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F68" w:rsidRDefault="002A1F68" w:rsidP="00A9600D">
      <w:pPr>
        <w:jc w:val="center"/>
        <w:rPr>
          <w:b/>
        </w:rPr>
      </w:pPr>
    </w:p>
    <w:p w:rsidR="002A1F68" w:rsidRPr="002A1F68" w:rsidRDefault="002A1F68" w:rsidP="002A1F68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0"/>
        <w:jc w:val="center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2A1F68">
        <w:rPr>
          <w:rFonts w:eastAsia="Times New Roman"/>
          <w:bCs/>
          <w:color w:val="000000"/>
          <w:sz w:val="28"/>
          <w:szCs w:val="28"/>
          <w:lang w:eastAsia="ru-RU"/>
        </w:rPr>
        <w:t>Муниципальное образование Щербиновский район, станица Старощербиновская</w:t>
      </w:r>
    </w:p>
    <w:p w:rsidR="002A1F68" w:rsidRPr="002A1F68" w:rsidRDefault="002A1F68" w:rsidP="002A1F68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0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2A1F68" w:rsidRPr="002A1F68" w:rsidRDefault="002A1F68" w:rsidP="002A1F68">
      <w:pPr>
        <w:shd w:val="clear" w:color="auto" w:fill="FFFFFF"/>
        <w:ind w:firstLine="0"/>
        <w:jc w:val="left"/>
        <w:rPr>
          <w:rFonts w:eastAsia="Times New Roman"/>
          <w:color w:val="000000"/>
          <w:sz w:val="16"/>
          <w:szCs w:val="16"/>
          <w:lang w:eastAsia="ru-RU"/>
        </w:rPr>
      </w:pPr>
    </w:p>
    <w:tbl>
      <w:tblPr>
        <w:tblpPr w:leftFromText="180" w:rightFromText="180" w:bottomFromText="200" w:vertAnchor="page" w:horzAnchor="margin" w:tblpXSpec="center" w:tblpY="139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A1F68" w:rsidRPr="002A1F68" w:rsidTr="00883345">
        <w:tc>
          <w:tcPr>
            <w:tcW w:w="9571" w:type="dxa"/>
            <w:hideMark/>
          </w:tcPr>
          <w:p w:rsidR="002A1F68" w:rsidRPr="002A1F68" w:rsidRDefault="002A1F68" w:rsidP="002A1F68">
            <w:pPr>
              <w:ind w:firstLine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2A1F68">
              <w:rPr>
                <w:rFonts w:eastAsia="Calibri"/>
                <w:bCs/>
                <w:color w:val="000000"/>
                <w:sz w:val="28"/>
              </w:rPr>
              <w:t>муниципальное бюджетное общеобразовательное учреждение средняя</w:t>
            </w:r>
          </w:p>
        </w:tc>
      </w:tr>
      <w:tr w:rsidR="002A1F68" w:rsidRPr="002A1F68" w:rsidTr="00883345">
        <w:tc>
          <w:tcPr>
            <w:tcW w:w="9571" w:type="dxa"/>
            <w:hideMark/>
          </w:tcPr>
          <w:p w:rsidR="002A1F68" w:rsidRPr="002A1F68" w:rsidRDefault="002A1F68" w:rsidP="002A1F68">
            <w:pPr>
              <w:ind w:firstLine="0"/>
              <w:jc w:val="center"/>
              <w:rPr>
                <w:rFonts w:eastAsia="Calibri"/>
                <w:bCs/>
                <w:color w:val="000000"/>
                <w:sz w:val="28"/>
              </w:rPr>
            </w:pPr>
            <w:r w:rsidRPr="002A1F68">
              <w:rPr>
                <w:rFonts w:eastAsia="Calibri"/>
                <w:bCs/>
                <w:color w:val="000000"/>
                <w:sz w:val="28"/>
              </w:rPr>
              <w:t>общеобразовательная школа № 2</w:t>
            </w:r>
            <w:r w:rsidRPr="002A1F68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2A1F68">
              <w:rPr>
                <w:rFonts w:eastAsia="Calibri"/>
                <w:bCs/>
                <w:color w:val="000000"/>
                <w:sz w:val="28"/>
              </w:rPr>
              <w:t>имени полного кавалера орденов Славы Павла Ильича Арчакова муниципального образования</w:t>
            </w:r>
          </w:p>
          <w:p w:rsidR="002A1F68" w:rsidRPr="002A1F68" w:rsidRDefault="002A1F68" w:rsidP="002A1F68">
            <w:pPr>
              <w:ind w:firstLine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2A1F68">
              <w:rPr>
                <w:rFonts w:eastAsia="Calibri"/>
                <w:bCs/>
                <w:color w:val="000000"/>
                <w:sz w:val="28"/>
              </w:rPr>
              <w:t>Щербиновский район станица Старощербиновская</w:t>
            </w:r>
          </w:p>
        </w:tc>
      </w:tr>
    </w:tbl>
    <w:p w:rsidR="002A1F68" w:rsidRPr="002A1F68" w:rsidRDefault="002A1F68" w:rsidP="002A1F68">
      <w:pPr>
        <w:shd w:val="clear" w:color="auto" w:fill="FFFFFF"/>
        <w:ind w:firstLine="0"/>
        <w:jc w:val="center"/>
        <w:rPr>
          <w:rFonts w:eastAsia="Times New Roman"/>
          <w:color w:val="000000"/>
          <w:lang w:eastAsia="ru-RU"/>
        </w:rPr>
      </w:pPr>
    </w:p>
    <w:p w:rsidR="002A1F68" w:rsidRPr="002A1F68" w:rsidRDefault="002A1F68" w:rsidP="002A1F68">
      <w:pPr>
        <w:shd w:val="clear" w:color="auto" w:fill="FFFFFF"/>
        <w:ind w:firstLine="0"/>
        <w:jc w:val="left"/>
        <w:rPr>
          <w:rFonts w:eastAsia="Times New Roman"/>
          <w:color w:val="000000"/>
          <w:lang w:eastAsia="ru-RU"/>
        </w:rPr>
      </w:pPr>
    </w:p>
    <w:p w:rsidR="002A1F68" w:rsidRPr="002A1F68" w:rsidRDefault="002A1F68" w:rsidP="002A1F68">
      <w:pPr>
        <w:shd w:val="clear" w:color="auto" w:fill="FFFFFF"/>
        <w:ind w:left="5387" w:firstLine="0"/>
        <w:jc w:val="center"/>
        <w:rPr>
          <w:rFonts w:eastAsia="Times New Roman"/>
          <w:color w:val="000000"/>
          <w:lang w:eastAsia="ru-RU"/>
        </w:rPr>
      </w:pPr>
      <w:r w:rsidRPr="002A1F68">
        <w:rPr>
          <w:rFonts w:eastAsia="Times New Roman"/>
          <w:color w:val="000000"/>
          <w:lang w:eastAsia="ru-RU"/>
        </w:rPr>
        <w:t>УТВЕРЖДЕНО</w:t>
      </w:r>
    </w:p>
    <w:p w:rsidR="002A1F68" w:rsidRPr="002A1F68" w:rsidRDefault="002A1F68" w:rsidP="002A1F68">
      <w:pPr>
        <w:shd w:val="clear" w:color="auto" w:fill="FFFFFF"/>
        <w:ind w:left="5387" w:firstLine="0"/>
        <w:jc w:val="center"/>
        <w:rPr>
          <w:rFonts w:eastAsia="Times New Roman"/>
          <w:sz w:val="16"/>
          <w:szCs w:val="16"/>
          <w:lang w:eastAsia="ru-RU"/>
        </w:rPr>
      </w:pPr>
    </w:p>
    <w:p w:rsidR="002A1F68" w:rsidRPr="002A1F68" w:rsidRDefault="002A1F68" w:rsidP="002A1F68">
      <w:pPr>
        <w:shd w:val="clear" w:color="auto" w:fill="FFFFFF"/>
        <w:ind w:firstLine="0"/>
        <w:jc w:val="left"/>
        <w:rPr>
          <w:rFonts w:eastAsia="Times New Roman"/>
          <w:color w:val="000000"/>
          <w:lang w:eastAsia="ru-RU"/>
        </w:rPr>
      </w:pPr>
      <w:r w:rsidRPr="002A1F68">
        <w:rPr>
          <w:rFonts w:eastAsia="Times New Roman"/>
          <w:color w:val="000000"/>
          <w:lang w:eastAsia="ru-RU"/>
        </w:rPr>
        <w:t xml:space="preserve">                                                                                        решением педагогического совета </w:t>
      </w:r>
    </w:p>
    <w:p w:rsidR="002A1F68" w:rsidRPr="002A1F68" w:rsidRDefault="002A1F68" w:rsidP="002A1F68">
      <w:pPr>
        <w:shd w:val="clear" w:color="auto" w:fill="FFFFFF"/>
        <w:ind w:firstLine="0"/>
        <w:jc w:val="left"/>
        <w:rPr>
          <w:rFonts w:eastAsia="Times New Roman"/>
          <w:lang w:eastAsia="ru-RU"/>
        </w:rPr>
      </w:pPr>
      <w:r w:rsidRPr="002A1F68">
        <w:rPr>
          <w:rFonts w:eastAsia="Times New Roman"/>
          <w:color w:val="000000"/>
          <w:lang w:eastAsia="ru-RU"/>
        </w:rPr>
        <w:t xml:space="preserve">                                                                                        от 31 августа 2021 года, протокол № 1</w:t>
      </w:r>
    </w:p>
    <w:p w:rsidR="002A1F68" w:rsidRPr="002A1F68" w:rsidRDefault="002A1F68" w:rsidP="002A1F68">
      <w:pPr>
        <w:shd w:val="clear" w:color="auto" w:fill="FFFFFF"/>
        <w:ind w:firstLine="0"/>
        <w:jc w:val="left"/>
        <w:rPr>
          <w:rFonts w:eastAsia="Times New Roman"/>
          <w:color w:val="000000"/>
          <w:lang w:eastAsia="ru-RU"/>
        </w:rPr>
      </w:pPr>
      <w:r w:rsidRPr="002A1F68">
        <w:rPr>
          <w:rFonts w:eastAsia="Times New Roman"/>
          <w:color w:val="000000"/>
          <w:lang w:eastAsia="ru-RU"/>
        </w:rPr>
        <w:t xml:space="preserve">                                                                                        Председатель _________Сапотько О.А.</w:t>
      </w:r>
    </w:p>
    <w:p w:rsidR="002A1F68" w:rsidRPr="002A1F68" w:rsidRDefault="002A1F68" w:rsidP="002A1F68">
      <w:pPr>
        <w:shd w:val="clear" w:color="auto" w:fill="FFFFFF"/>
        <w:ind w:left="5387" w:firstLine="0"/>
        <w:jc w:val="left"/>
        <w:rPr>
          <w:rFonts w:eastAsia="Times New Roman"/>
          <w:color w:val="000000"/>
          <w:lang w:eastAsia="ru-RU"/>
        </w:rPr>
      </w:pPr>
      <w:r w:rsidRPr="002A1F68">
        <w:rPr>
          <w:rFonts w:eastAsia="Times New Roman"/>
          <w:color w:val="000000"/>
          <w:lang w:eastAsia="ru-RU"/>
        </w:rPr>
        <w:t xml:space="preserve">                           </w:t>
      </w:r>
    </w:p>
    <w:p w:rsidR="002A1F68" w:rsidRPr="002A1F68" w:rsidRDefault="002A1F68" w:rsidP="002A1F68">
      <w:pPr>
        <w:shd w:val="clear" w:color="auto" w:fill="FFFFFF"/>
        <w:spacing w:line="240" w:lineRule="atLeast"/>
        <w:ind w:firstLine="0"/>
        <w:jc w:val="left"/>
        <w:rPr>
          <w:rFonts w:eastAsia="Calibri"/>
          <w:b/>
          <w:bCs/>
          <w:color w:val="000000"/>
        </w:rPr>
      </w:pPr>
    </w:p>
    <w:p w:rsidR="002A1F68" w:rsidRPr="002A1F68" w:rsidRDefault="002A1F68" w:rsidP="002A1F68">
      <w:pPr>
        <w:shd w:val="clear" w:color="auto" w:fill="FFFFFF"/>
        <w:spacing w:line="240" w:lineRule="atLeast"/>
        <w:ind w:firstLine="0"/>
        <w:jc w:val="center"/>
        <w:rPr>
          <w:rFonts w:eastAsia="Calibri"/>
          <w:b/>
          <w:bCs/>
          <w:color w:val="000000"/>
        </w:rPr>
      </w:pPr>
    </w:p>
    <w:p w:rsidR="002A1F68" w:rsidRPr="002A1F68" w:rsidRDefault="002A1F68" w:rsidP="002A1F68">
      <w:pPr>
        <w:shd w:val="clear" w:color="auto" w:fill="FFFFFF"/>
        <w:spacing w:line="240" w:lineRule="atLeast"/>
        <w:ind w:firstLine="0"/>
        <w:jc w:val="center"/>
        <w:rPr>
          <w:rFonts w:eastAsia="Calibri"/>
          <w:b/>
          <w:bCs/>
          <w:color w:val="000000"/>
        </w:rPr>
      </w:pPr>
    </w:p>
    <w:p w:rsidR="002A1F68" w:rsidRPr="002A1F68" w:rsidRDefault="002A1F68" w:rsidP="002A1F68">
      <w:pPr>
        <w:keepNext/>
        <w:snapToGrid w:val="0"/>
        <w:spacing w:line="240" w:lineRule="atLeast"/>
        <w:ind w:firstLine="0"/>
        <w:jc w:val="center"/>
        <w:outlineLvl w:val="2"/>
        <w:rPr>
          <w:rFonts w:eastAsia="Times New Roman"/>
          <w:b/>
          <w:sz w:val="28"/>
          <w:szCs w:val="28"/>
          <w:lang w:eastAsia="ru-RU"/>
        </w:rPr>
      </w:pPr>
    </w:p>
    <w:p w:rsidR="002A1F68" w:rsidRPr="002A1F68" w:rsidRDefault="002A1F68" w:rsidP="002A1F68">
      <w:pPr>
        <w:keepNext/>
        <w:snapToGrid w:val="0"/>
        <w:spacing w:line="240" w:lineRule="atLeast"/>
        <w:ind w:firstLine="0"/>
        <w:jc w:val="center"/>
        <w:outlineLvl w:val="2"/>
        <w:rPr>
          <w:rFonts w:eastAsia="Times New Roman"/>
          <w:b/>
          <w:sz w:val="28"/>
          <w:szCs w:val="28"/>
          <w:lang w:eastAsia="ru-RU"/>
        </w:rPr>
      </w:pPr>
      <w:r w:rsidRPr="002A1F68">
        <w:rPr>
          <w:rFonts w:eastAsia="Times New Roman"/>
          <w:b/>
          <w:sz w:val="28"/>
          <w:szCs w:val="28"/>
          <w:lang w:eastAsia="ru-RU"/>
        </w:rPr>
        <w:t>РАБОЧАЯ ПРОГРАММА ВНЕУРОЧНОЙ ДЕЯТЕЛЬНОСТИ</w:t>
      </w:r>
    </w:p>
    <w:p w:rsidR="002A1F68" w:rsidRPr="002A1F68" w:rsidRDefault="002A1F68" w:rsidP="002A1F68">
      <w:pPr>
        <w:shd w:val="clear" w:color="auto" w:fill="FFFFFF"/>
        <w:spacing w:line="240" w:lineRule="atLeast"/>
        <w:ind w:firstLine="0"/>
        <w:jc w:val="left"/>
        <w:rPr>
          <w:rFonts w:eastAsia="Calibri"/>
        </w:rPr>
      </w:pPr>
    </w:p>
    <w:p w:rsidR="002A1F68" w:rsidRPr="002A1F68" w:rsidRDefault="002A1F68" w:rsidP="002A1F68">
      <w:pPr>
        <w:spacing w:line="240" w:lineRule="atLeast"/>
        <w:ind w:firstLine="0"/>
        <w:rPr>
          <w:rFonts w:eastAsia="Calibri"/>
        </w:rPr>
      </w:pPr>
    </w:p>
    <w:p w:rsidR="002A1F68" w:rsidRPr="002A1F68" w:rsidRDefault="002A1F68" w:rsidP="002A1F68">
      <w:pPr>
        <w:spacing w:line="240" w:lineRule="atLeast"/>
        <w:ind w:firstLine="0"/>
        <w:rPr>
          <w:rFonts w:eastAsia="Calibri"/>
          <w:sz w:val="28"/>
          <w:szCs w:val="28"/>
        </w:rPr>
      </w:pPr>
      <w:r w:rsidRPr="002A1F68">
        <w:rPr>
          <w:rFonts w:eastAsia="Calibri"/>
          <w:b/>
          <w:sz w:val="28"/>
          <w:szCs w:val="28"/>
        </w:rPr>
        <w:t>Тип программы:</w:t>
      </w:r>
      <w:r w:rsidRPr="002A1F68">
        <w:rPr>
          <w:rFonts w:eastAsia="Calibri"/>
          <w:sz w:val="28"/>
          <w:szCs w:val="28"/>
        </w:rPr>
        <w:t xml:space="preserve"> образовательная программа </w:t>
      </w:r>
    </w:p>
    <w:p w:rsidR="002A1F68" w:rsidRPr="002A1F68" w:rsidRDefault="002A1F68" w:rsidP="002A1F68">
      <w:pPr>
        <w:spacing w:line="240" w:lineRule="atLeast"/>
        <w:ind w:firstLine="0"/>
        <w:rPr>
          <w:rFonts w:eastAsia="Calibri"/>
          <w:sz w:val="28"/>
          <w:szCs w:val="28"/>
        </w:rPr>
      </w:pPr>
      <w:r w:rsidRPr="002A1F68">
        <w:rPr>
          <w:rFonts w:eastAsia="Calibri"/>
          <w:sz w:val="28"/>
          <w:szCs w:val="28"/>
        </w:rPr>
        <w:t xml:space="preserve">                                по </w:t>
      </w:r>
      <w:r w:rsidR="00D611F7">
        <w:rPr>
          <w:rFonts w:eastAsia="Calibri"/>
          <w:color w:val="FF0000"/>
          <w:sz w:val="28"/>
          <w:szCs w:val="28"/>
        </w:rPr>
        <w:t>естественнонаучному</w:t>
      </w:r>
      <w:bookmarkStart w:id="0" w:name="_GoBack"/>
      <w:bookmarkEnd w:id="0"/>
      <w:r w:rsidRPr="002A1F68">
        <w:rPr>
          <w:rFonts w:eastAsia="Calibri"/>
          <w:sz w:val="28"/>
          <w:szCs w:val="28"/>
        </w:rPr>
        <w:t xml:space="preserve"> направлению </w:t>
      </w:r>
    </w:p>
    <w:p w:rsidR="002A1F68" w:rsidRPr="002A1F68" w:rsidRDefault="002A1F68" w:rsidP="002A1F68">
      <w:pPr>
        <w:widowControl w:val="0"/>
        <w:autoSpaceDE w:val="0"/>
        <w:autoSpaceDN w:val="0"/>
        <w:adjustRightInd w:val="0"/>
        <w:ind w:right="-20" w:firstLine="0"/>
        <w:rPr>
          <w:rFonts w:eastAsia="Calibri"/>
          <w:b/>
          <w:sz w:val="28"/>
          <w:szCs w:val="28"/>
        </w:rPr>
      </w:pPr>
    </w:p>
    <w:p w:rsidR="002A1F68" w:rsidRPr="002A1F68" w:rsidRDefault="002A1F68" w:rsidP="002A1F68">
      <w:pPr>
        <w:widowControl w:val="0"/>
        <w:autoSpaceDE w:val="0"/>
        <w:autoSpaceDN w:val="0"/>
        <w:adjustRightInd w:val="0"/>
        <w:ind w:right="-20" w:firstLine="0"/>
        <w:rPr>
          <w:rFonts w:eastAsia="Arial"/>
          <w:sz w:val="28"/>
          <w:szCs w:val="28"/>
        </w:rPr>
      </w:pPr>
      <w:r w:rsidRPr="002A1F68">
        <w:rPr>
          <w:rFonts w:eastAsia="Calibri"/>
          <w:b/>
          <w:sz w:val="28"/>
          <w:szCs w:val="28"/>
        </w:rPr>
        <w:t>Кружок:</w:t>
      </w:r>
      <w:r w:rsidRPr="002A1F68">
        <w:rPr>
          <w:rFonts w:eastAsia="Arial"/>
          <w:i/>
          <w:sz w:val="28"/>
          <w:szCs w:val="28"/>
        </w:rPr>
        <w:t xml:space="preserve"> «</w:t>
      </w:r>
      <w:r w:rsidR="004B194F">
        <w:rPr>
          <w:rFonts w:eastAsia="Arial"/>
          <w:i/>
          <w:sz w:val="28"/>
          <w:szCs w:val="28"/>
        </w:rPr>
        <w:t>Говорим на языке</w:t>
      </w:r>
      <w:r w:rsidRPr="002A1F68">
        <w:rPr>
          <w:rFonts w:eastAsia="Arial"/>
          <w:i/>
          <w:sz w:val="28"/>
          <w:szCs w:val="28"/>
        </w:rPr>
        <w:t xml:space="preserve"> химии»</w:t>
      </w:r>
    </w:p>
    <w:p w:rsidR="002A1F68" w:rsidRPr="002A1F68" w:rsidRDefault="002A1F68" w:rsidP="002A1F68">
      <w:pPr>
        <w:widowControl w:val="0"/>
        <w:autoSpaceDE w:val="0"/>
        <w:autoSpaceDN w:val="0"/>
        <w:adjustRightInd w:val="0"/>
        <w:ind w:right="-20" w:firstLine="0"/>
        <w:rPr>
          <w:rFonts w:eastAsia="Calibri"/>
          <w:b/>
          <w:sz w:val="28"/>
          <w:szCs w:val="28"/>
        </w:rPr>
      </w:pPr>
    </w:p>
    <w:p w:rsidR="002A1F68" w:rsidRPr="002A1F68" w:rsidRDefault="002A1F68" w:rsidP="002A1F68">
      <w:pPr>
        <w:widowControl w:val="0"/>
        <w:autoSpaceDE w:val="0"/>
        <w:autoSpaceDN w:val="0"/>
        <w:adjustRightInd w:val="0"/>
        <w:ind w:right="-20" w:firstLine="0"/>
        <w:rPr>
          <w:rFonts w:eastAsia="Calibri"/>
          <w:sz w:val="28"/>
          <w:szCs w:val="28"/>
        </w:rPr>
      </w:pPr>
      <w:r w:rsidRPr="002A1F68">
        <w:rPr>
          <w:rFonts w:eastAsia="Calibri"/>
          <w:b/>
          <w:sz w:val="28"/>
          <w:szCs w:val="28"/>
        </w:rPr>
        <w:t xml:space="preserve">Срок реализации программы: </w:t>
      </w:r>
      <w:r w:rsidRPr="002A1F68">
        <w:rPr>
          <w:rFonts w:eastAsia="Calibri"/>
          <w:sz w:val="28"/>
          <w:szCs w:val="28"/>
        </w:rPr>
        <w:t>1 год</w:t>
      </w:r>
    </w:p>
    <w:p w:rsidR="002A1F68" w:rsidRPr="002A1F68" w:rsidRDefault="002A1F68" w:rsidP="002A1F68">
      <w:pPr>
        <w:widowControl w:val="0"/>
        <w:autoSpaceDE w:val="0"/>
        <w:autoSpaceDN w:val="0"/>
        <w:adjustRightInd w:val="0"/>
        <w:ind w:right="-20" w:firstLine="0"/>
        <w:rPr>
          <w:rFonts w:eastAsia="Calibri"/>
          <w:b/>
          <w:sz w:val="28"/>
          <w:szCs w:val="28"/>
        </w:rPr>
      </w:pPr>
    </w:p>
    <w:p w:rsidR="002A1F68" w:rsidRPr="002A1F68" w:rsidRDefault="002A1F68" w:rsidP="002A1F68">
      <w:pPr>
        <w:widowControl w:val="0"/>
        <w:autoSpaceDE w:val="0"/>
        <w:autoSpaceDN w:val="0"/>
        <w:adjustRightInd w:val="0"/>
        <w:ind w:right="-20" w:firstLine="0"/>
        <w:rPr>
          <w:rFonts w:eastAsia="Arial"/>
          <w:sz w:val="28"/>
          <w:szCs w:val="28"/>
        </w:rPr>
      </w:pPr>
      <w:r w:rsidRPr="002A1F68">
        <w:rPr>
          <w:rFonts w:eastAsia="Calibri"/>
          <w:b/>
          <w:sz w:val="28"/>
          <w:szCs w:val="28"/>
        </w:rPr>
        <w:t xml:space="preserve">Возраст обучающихся: </w:t>
      </w:r>
      <w:r w:rsidR="004B194F">
        <w:rPr>
          <w:rFonts w:eastAsia="Calibri"/>
          <w:sz w:val="28"/>
          <w:szCs w:val="28"/>
        </w:rPr>
        <w:t>15-16</w:t>
      </w:r>
      <w:r w:rsidRPr="002A1F68">
        <w:rPr>
          <w:rFonts w:eastAsia="Calibri"/>
          <w:sz w:val="28"/>
          <w:szCs w:val="28"/>
        </w:rPr>
        <w:t xml:space="preserve"> лет</w:t>
      </w:r>
    </w:p>
    <w:p w:rsidR="002A1F68" w:rsidRPr="002A1F68" w:rsidRDefault="002A1F68" w:rsidP="002A1F68">
      <w:pPr>
        <w:spacing w:line="240" w:lineRule="atLeast"/>
        <w:ind w:firstLine="0"/>
        <w:rPr>
          <w:rFonts w:eastAsia="Calibri"/>
          <w:sz w:val="28"/>
          <w:szCs w:val="28"/>
        </w:rPr>
      </w:pPr>
    </w:p>
    <w:p w:rsidR="002A1F68" w:rsidRPr="002A1F68" w:rsidRDefault="002A1F68" w:rsidP="002A1F68">
      <w:pPr>
        <w:shd w:val="clear" w:color="auto" w:fill="FFFFFF"/>
        <w:spacing w:line="240" w:lineRule="atLeast"/>
        <w:ind w:firstLine="0"/>
        <w:rPr>
          <w:rFonts w:eastAsia="Calibri"/>
          <w:color w:val="000000"/>
          <w:sz w:val="28"/>
          <w:szCs w:val="28"/>
        </w:rPr>
      </w:pPr>
      <w:r w:rsidRPr="002A1F68">
        <w:rPr>
          <w:rFonts w:eastAsia="Calibri"/>
          <w:b/>
          <w:color w:val="000000"/>
          <w:sz w:val="28"/>
          <w:szCs w:val="28"/>
        </w:rPr>
        <w:t xml:space="preserve">Составитель: </w:t>
      </w:r>
      <w:r w:rsidRPr="002A1F68">
        <w:rPr>
          <w:rFonts w:eastAsia="Calibri"/>
          <w:color w:val="000000"/>
          <w:sz w:val="28"/>
          <w:szCs w:val="28"/>
        </w:rPr>
        <w:t>учитель химии</w:t>
      </w:r>
    </w:p>
    <w:p w:rsidR="002A1F68" w:rsidRPr="002A1F68" w:rsidRDefault="002A1F68" w:rsidP="002A1F68">
      <w:pPr>
        <w:shd w:val="clear" w:color="auto" w:fill="FFFFFF"/>
        <w:spacing w:line="240" w:lineRule="atLeast"/>
        <w:ind w:firstLine="0"/>
        <w:rPr>
          <w:rFonts w:eastAsia="Calibri"/>
          <w:color w:val="000000"/>
          <w:sz w:val="28"/>
          <w:szCs w:val="28"/>
        </w:rPr>
      </w:pPr>
      <w:r w:rsidRPr="002A1F68">
        <w:rPr>
          <w:rFonts w:eastAsia="Calibri"/>
          <w:color w:val="000000"/>
          <w:sz w:val="28"/>
          <w:szCs w:val="28"/>
        </w:rPr>
        <w:t xml:space="preserve">                         Моисеенко Анна Львовна</w:t>
      </w:r>
    </w:p>
    <w:p w:rsidR="002A1F68" w:rsidRDefault="002A1F68" w:rsidP="00A9600D">
      <w:pPr>
        <w:jc w:val="center"/>
        <w:rPr>
          <w:b/>
        </w:rPr>
      </w:pPr>
    </w:p>
    <w:p w:rsidR="004B194F" w:rsidRDefault="004B194F" w:rsidP="00A9600D">
      <w:pPr>
        <w:jc w:val="center"/>
        <w:rPr>
          <w:b/>
        </w:rPr>
      </w:pPr>
    </w:p>
    <w:p w:rsidR="004B194F" w:rsidRDefault="004B194F" w:rsidP="00A9600D">
      <w:pPr>
        <w:jc w:val="center"/>
        <w:rPr>
          <w:b/>
        </w:rPr>
      </w:pPr>
    </w:p>
    <w:p w:rsidR="004B194F" w:rsidRDefault="004B194F" w:rsidP="00A9600D">
      <w:pPr>
        <w:jc w:val="center"/>
        <w:rPr>
          <w:b/>
        </w:rPr>
      </w:pPr>
    </w:p>
    <w:p w:rsidR="004B194F" w:rsidRDefault="004B194F" w:rsidP="00A9600D">
      <w:pPr>
        <w:jc w:val="center"/>
        <w:rPr>
          <w:b/>
        </w:rPr>
      </w:pPr>
    </w:p>
    <w:p w:rsidR="004B194F" w:rsidRDefault="004B194F" w:rsidP="00A9600D">
      <w:pPr>
        <w:jc w:val="center"/>
        <w:rPr>
          <w:b/>
        </w:rPr>
      </w:pPr>
    </w:p>
    <w:p w:rsidR="004B194F" w:rsidRDefault="004B194F" w:rsidP="00A9600D">
      <w:pPr>
        <w:jc w:val="center"/>
        <w:rPr>
          <w:b/>
        </w:rPr>
      </w:pPr>
    </w:p>
    <w:p w:rsidR="004B194F" w:rsidRDefault="004B194F" w:rsidP="00A9600D">
      <w:pPr>
        <w:jc w:val="center"/>
        <w:rPr>
          <w:b/>
        </w:rPr>
      </w:pPr>
    </w:p>
    <w:p w:rsidR="004B194F" w:rsidRDefault="004B194F" w:rsidP="00A9600D">
      <w:pPr>
        <w:jc w:val="center"/>
        <w:rPr>
          <w:b/>
        </w:rPr>
      </w:pPr>
    </w:p>
    <w:p w:rsidR="004B194F" w:rsidRDefault="004B194F" w:rsidP="00A9600D">
      <w:pPr>
        <w:jc w:val="center"/>
        <w:rPr>
          <w:b/>
        </w:rPr>
      </w:pPr>
    </w:p>
    <w:p w:rsidR="004B194F" w:rsidRDefault="004B194F" w:rsidP="00A9600D">
      <w:pPr>
        <w:jc w:val="center"/>
        <w:rPr>
          <w:b/>
        </w:rPr>
      </w:pPr>
    </w:p>
    <w:p w:rsidR="004B194F" w:rsidRDefault="004B194F" w:rsidP="00A9600D">
      <w:pPr>
        <w:jc w:val="center"/>
        <w:rPr>
          <w:b/>
        </w:rPr>
      </w:pPr>
    </w:p>
    <w:p w:rsidR="004B194F" w:rsidRDefault="004B194F" w:rsidP="00A9600D">
      <w:pPr>
        <w:jc w:val="center"/>
        <w:rPr>
          <w:b/>
        </w:rPr>
      </w:pPr>
    </w:p>
    <w:p w:rsidR="004B194F" w:rsidRDefault="004B194F" w:rsidP="00A9600D">
      <w:pPr>
        <w:jc w:val="center"/>
        <w:rPr>
          <w:b/>
        </w:rPr>
      </w:pPr>
    </w:p>
    <w:p w:rsidR="00A9600D" w:rsidRPr="00A9600D" w:rsidRDefault="00A9600D" w:rsidP="004B194F">
      <w:pPr>
        <w:ind w:firstLine="0"/>
        <w:rPr>
          <w:b/>
        </w:rPr>
      </w:pPr>
    </w:p>
    <w:p w:rsidR="00DB0B15" w:rsidRPr="004B194F" w:rsidRDefault="00DB0B15" w:rsidP="004B194F">
      <w:pPr>
        <w:rPr>
          <w:sz w:val="28"/>
          <w:szCs w:val="28"/>
        </w:rPr>
      </w:pPr>
      <w:r w:rsidRPr="004B194F">
        <w:rPr>
          <w:sz w:val="28"/>
          <w:szCs w:val="28"/>
        </w:rPr>
        <w:lastRenderedPageBreak/>
        <w:t>Внеурочная деятельность «</w:t>
      </w:r>
      <w:r w:rsidR="00B32E60" w:rsidRPr="004B194F">
        <w:rPr>
          <w:sz w:val="28"/>
          <w:szCs w:val="28"/>
        </w:rPr>
        <w:t>Говорим на языке</w:t>
      </w:r>
      <w:r w:rsidRPr="004B194F">
        <w:rPr>
          <w:sz w:val="28"/>
          <w:szCs w:val="28"/>
        </w:rPr>
        <w:t xml:space="preserve"> химии» предназначен для обучающихся 9 класса, выбравших предмет химии для сдачи </w:t>
      </w:r>
      <w:r w:rsidR="004C48F1" w:rsidRPr="004B194F">
        <w:rPr>
          <w:sz w:val="28"/>
          <w:szCs w:val="28"/>
        </w:rPr>
        <w:t>экзамена в форме ОГЭ и планирующих в дальнейшем изучение химии на профильном уровне.</w:t>
      </w:r>
      <w:r w:rsidR="004B194F" w:rsidRPr="004B194F">
        <w:rPr>
          <w:sz w:val="28"/>
          <w:szCs w:val="28"/>
        </w:rPr>
        <w:t xml:space="preserve"> Программа рассчитана на 1 год обучения, 34 часа, 1 час в неделю.</w:t>
      </w:r>
    </w:p>
    <w:p w:rsidR="00DB0B15" w:rsidRPr="004B194F" w:rsidRDefault="00DB0B15" w:rsidP="004B194F">
      <w:pPr>
        <w:rPr>
          <w:sz w:val="28"/>
          <w:szCs w:val="28"/>
        </w:rPr>
      </w:pPr>
      <w:r w:rsidRPr="004B194F">
        <w:rPr>
          <w:sz w:val="28"/>
          <w:szCs w:val="28"/>
        </w:rPr>
        <w:t>Цель данного курса – подготовка и поддержка выпускников 9 класса школы, помощь в преодолении когнитивных, личностных и процессуальных трудностей в период подготовки к экзамену.</w:t>
      </w:r>
    </w:p>
    <w:p w:rsidR="00A9600D" w:rsidRPr="004B194F" w:rsidRDefault="00A9600D" w:rsidP="004B194F">
      <w:pPr>
        <w:rPr>
          <w:rFonts w:eastAsia="Times New Roman"/>
          <w:sz w:val="28"/>
          <w:szCs w:val="28"/>
          <w:lang w:eastAsia="ru-RU"/>
        </w:rPr>
      </w:pPr>
      <w:r w:rsidRPr="004B194F">
        <w:rPr>
          <w:rFonts w:eastAsia="Times New Roman"/>
          <w:b/>
          <w:bCs/>
          <w:i/>
          <w:iCs/>
          <w:sz w:val="28"/>
          <w:szCs w:val="28"/>
          <w:lang w:eastAsia="ru-RU"/>
        </w:rPr>
        <w:t>Цель</w:t>
      </w:r>
      <w:r w:rsidRPr="004B194F">
        <w:rPr>
          <w:rFonts w:eastAsia="Times New Roman"/>
          <w:sz w:val="28"/>
          <w:szCs w:val="28"/>
          <w:lang w:eastAsia="ru-RU"/>
        </w:rPr>
        <w:t xml:space="preserve"> программы:</w:t>
      </w:r>
    </w:p>
    <w:p w:rsidR="00A9600D" w:rsidRPr="004B194F" w:rsidRDefault="00A9600D" w:rsidP="004B194F">
      <w:pPr>
        <w:rPr>
          <w:rFonts w:eastAsia="Times New Roman"/>
          <w:sz w:val="28"/>
          <w:szCs w:val="28"/>
          <w:lang w:eastAsia="ru-RU"/>
        </w:rPr>
      </w:pPr>
      <w:r w:rsidRPr="004B194F">
        <w:rPr>
          <w:rFonts w:eastAsia="Times New Roman"/>
          <w:sz w:val="28"/>
          <w:szCs w:val="28"/>
          <w:lang w:eastAsia="ru-RU"/>
        </w:rPr>
        <w:t xml:space="preserve">- </w:t>
      </w:r>
      <w:r w:rsidR="00343B96" w:rsidRPr="004B194F">
        <w:rPr>
          <w:sz w:val="28"/>
          <w:szCs w:val="28"/>
        </w:rPr>
        <w:t>подготовка и поддержка выпускников 9 класса школы, помощь в преодолении когнитивных, личностных и процессуальных трудностей в период подготовки к экзамену</w:t>
      </w:r>
      <w:r w:rsidRPr="004B194F">
        <w:rPr>
          <w:rFonts w:eastAsia="Times New Roman"/>
          <w:sz w:val="28"/>
          <w:szCs w:val="28"/>
          <w:lang w:eastAsia="ru-RU"/>
        </w:rPr>
        <w:t>.</w:t>
      </w:r>
    </w:p>
    <w:p w:rsidR="00A9600D" w:rsidRPr="004B194F" w:rsidRDefault="00A9600D" w:rsidP="004B194F">
      <w:pPr>
        <w:rPr>
          <w:rFonts w:eastAsia="Times New Roman"/>
          <w:sz w:val="28"/>
          <w:szCs w:val="28"/>
          <w:lang w:eastAsia="ru-RU"/>
        </w:rPr>
      </w:pPr>
      <w:r w:rsidRPr="004B194F">
        <w:rPr>
          <w:rFonts w:eastAsia="Times New Roman"/>
          <w:b/>
          <w:bCs/>
          <w:i/>
          <w:iCs/>
          <w:sz w:val="28"/>
          <w:szCs w:val="28"/>
          <w:lang w:eastAsia="ru-RU"/>
        </w:rPr>
        <w:t>Задачи</w:t>
      </w:r>
      <w:r w:rsidRPr="004B194F">
        <w:rPr>
          <w:rFonts w:eastAsia="Times New Roman"/>
          <w:sz w:val="28"/>
          <w:szCs w:val="28"/>
          <w:lang w:eastAsia="ru-RU"/>
        </w:rPr>
        <w:t xml:space="preserve"> программы внеурочной деятельности по химии:</w:t>
      </w:r>
    </w:p>
    <w:p w:rsidR="00A9600D" w:rsidRPr="004B194F" w:rsidRDefault="00343B96" w:rsidP="004B194F">
      <w:pPr>
        <w:rPr>
          <w:rFonts w:eastAsia="Times New Roman"/>
          <w:sz w:val="28"/>
          <w:szCs w:val="28"/>
          <w:lang w:eastAsia="ru-RU"/>
        </w:rPr>
      </w:pPr>
      <w:r w:rsidRPr="004B194F">
        <w:rPr>
          <w:rFonts w:eastAsia="Times New Roman"/>
          <w:sz w:val="28"/>
          <w:szCs w:val="28"/>
          <w:lang w:eastAsia="ru-RU"/>
        </w:rPr>
        <w:t>освоение важнейших знаний об основных понятиях и законах химии, химической символике;</w:t>
      </w:r>
    </w:p>
    <w:p w:rsidR="00343B96" w:rsidRPr="004B194F" w:rsidRDefault="00343B96" w:rsidP="004B194F">
      <w:pPr>
        <w:rPr>
          <w:rFonts w:eastAsia="Times New Roman"/>
          <w:sz w:val="28"/>
          <w:szCs w:val="28"/>
          <w:lang w:eastAsia="ru-RU"/>
        </w:rPr>
      </w:pPr>
      <w:r w:rsidRPr="004B194F">
        <w:rPr>
          <w:rFonts w:eastAsia="Times New Roman"/>
          <w:sz w:val="28"/>
          <w:szCs w:val="28"/>
          <w:lang w:eastAsia="ru-RU"/>
        </w:rPr>
        <w:t>овладение умениями наблюдать химические явления, проводить химический эксперимент, проводить расчёты на основе химических формул веществ и уравнений химических реакций;</w:t>
      </w:r>
    </w:p>
    <w:p w:rsidR="00343B96" w:rsidRPr="004B194F" w:rsidRDefault="00343B96" w:rsidP="004B194F">
      <w:pPr>
        <w:rPr>
          <w:rFonts w:eastAsia="Times New Roman"/>
          <w:sz w:val="28"/>
          <w:szCs w:val="28"/>
          <w:lang w:eastAsia="ru-RU"/>
        </w:rPr>
      </w:pPr>
      <w:r w:rsidRPr="004B194F">
        <w:rPr>
          <w:rFonts w:eastAsia="Times New Roman"/>
          <w:sz w:val="28"/>
          <w:szCs w:val="28"/>
          <w:lang w:eastAsia="ru-RU"/>
        </w:rPr>
        <w:t>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343B96" w:rsidRPr="004B194F" w:rsidRDefault="00343B96" w:rsidP="004B194F">
      <w:pPr>
        <w:rPr>
          <w:rFonts w:eastAsia="Times New Roman"/>
          <w:sz w:val="28"/>
          <w:szCs w:val="28"/>
          <w:lang w:eastAsia="ru-RU"/>
        </w:rPr>
      </w:pPr>
      <w:r w:rsidRPr="004B194F">
        <w:rPr>
          <w:rFonts w:eastAsia="Times New Roman"/>
          <w:sz w:val="28"/>
          <w:szCs w:val="28"/>
          <w:lang w:eastAsia="ru-RU"/>
        </w:rPr>
        <w:t>воспитание отношения к химии как к одному из фундаме</w:t>
      </w:r>
      <w:r w:rsidR="00222406" w:rsidRPr="004B194F">
        <w:rPr>
          <w:rFonts w:eastAsia="Times New Roman"/>
          <w:sz w:val="28"/>
          <w:szCs w:val="28"/>
          <w:lang w:eastAsia="ru-RU"/>
        </w:rPr>
        <w:t>нтальных компонентов естествозна</w:t>
      </w:r>
      <w:r w:rsidRPr="004B194F">
        <w:rPr>
          <w:rFonts w:eastAsia="Times New Roman"/>
          <w:sz w:val="28"/>
          <w:szCs w:val="28"/>
          <w:lang w:eastAsia="ru-RU"/>
        </w:rPr>
        <w:t>ния</w:t>
      </w:r>
      <w:r w:rsidR="004C48F1" w:rsidRPr="004B194F">
        <w:rPr>
          <w:rFonts w:eastAsia="Times New Roman"/>
          <w:sz w:val="28"/>
          <w:szCs w:val="28"/>
          <w:lang w:eastAsia="ru-RU"/>
        </w:rPr>
        <w:t xml:space="preserve"> и элементу общечеловеческой культуры; применение полученных знаний и умений для использования в нестандартной ситуации.</w:t>
      </w:r>
    </w:p>
    <w:p w:rsidR="00403275" w:rsidRDefault="00403275" w:rsidP="004C48F1">
      <w:pPr>
        <w:spacing w:line="360" w:lineRule="auto"/>
        <w:ind w:firstLine="0"/>
        <w:rPr>
          <w:rFonts w:eastAsia="Times New Roman"/>
          <w:lang w:eastAsia="ru-RU"/>
        </w:rPr>
      </w:pPr>
    </w:p>
    <w:p w:rsidR="004B194F" w:rsidRDefault="004B194F" w:rsidP="004B194F">
      <w:pPr>
        <w:pStyle w:val="c17c20"/>
        <w:numPr>
          <w:ilvl w:val="0"/>
          <w:numId w:val="3"/>
        </w:numPr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8E4315">
        <w:rPr>
          <w:b/>
          <w:i/>
          <w:sz w:val="28"/>
          <w:szCs w:val="28"/>
        </w:rPr>
        <w:t>Результаты освоения курса внеурочной деятельности.</w:t>
      </w:r>
    </w:p>
    <w:p w:rsidR="004B194F" w:rsidRPr="008E4315" w:rsidRDefault="004B194F" w:rsidP="004B194F">
      <w:pPr>
        <w:pStyle w:val="c17c20"/>
        <w:spacing w:before="0" w:beforeAutospacing="0" w:after="0" w:afterAutospacing="0"/>
        <w:ind w:left="720"/>
        <w:rPr>
          <w:b/>
          <w:i/>
          <w:sz w:val="28"/>
          <w:szCs w:val="28"/>
        </w:rPr>
      </w:pPr>
    </w:p>
    <w:p w:rsidR="00A9600D" w:rsidRPr="004B194F" w:rsidRDefault="00A9600D" w:rsidP="004B194F">
      <w:pPr>
        <w:rPr>
          <w:rFonts w:eastAsia="Times New Roman"/>
          <w:sz w:val="28"/>
          <w:szCs w:val="28"/>
          <w:lang w:eastAsia="ru-RU"/>
        </w:rPr>
      </w:pPr>
      <w:r w:rsidRPr="004B194F">
        <w:rPr>
          <w:rFonts w:eastAsia="Times New Roman"/>
          <w:sz w:val="28"/>
          <w:szCs w:val="28"/>
          <w:lang w:eastAsia="ru-RU"/>
        </w:rPr>
        <w:t xml:space="preserve">На занятиях </w:t>
      </w:r>
      <w:r w:rsidR="00754E4D" w:rsidRPr="004B194F">
        <w:rPr>
          <w:rFonts w:eastAsia="Times New Roman"/>
          <w:sz w:val="28"/>
          <w:szCs w:val="28"/>
          <w:lang w:eastAsia="ru-RU"/>
        </w:rPr>
        <w:t>внеурочной деятельности «</w:t>
      </w:r>
      <w:r w:rsidR="00B32E60" w:rsidRPr="004B194F">
        <w:rPr>
          <w:sz w:val="28"/>
          <w:szCs w:val="28"/>
        </w:rPr>
        <w:t>Говорим на языке химии</w:t>
      </w:r>
      <w:r w:rsidR="00754E4D" w:rsidRPr="004B194F">
        <w:rPr>
          <w:rFonts w:eastAsia="Times New Roman"/>
          <w:sz w:val="28"/>
          <w:szCs w:val="28"/>
          <w:lang w:eastAsia="ru-RU"/>
        </w:rPr>
        <w:t xml:space="preserve">» </w:t>
      </w:r>
      <w:r w:rsidRPr="004B194F">
        <w:rPr>
          <w:rFonts w:eastAsia="Times New Roman"/>
          <w:sz w:val="28"/>
          <w:szCs w:val="28"/>
          <w:lang w:eastAsia="ru-RU"/>
        </w:rPr>
        <w:t>обучающиеся дополнят свои знания по химии, повысят свой уровень теоретической</w:t>
      </w:r>
      <w:r w:rsidR="00754E4D" w:rsidRPr="004B194F">
        <w:rPr>
          <w:rFonts w:eastAsia="Times New Roman"/>
          <w:sz w:val="28"/>
          <w:szCs w:val="28"/>
          <w:lang w:eastAsia="ru-RU"/>
        </w:rPr>
        <w:t xml:space="preserve"> и экспериментальной подготовки.</w:t>
      </w:r>
      <w:r w:rsidRPr="004B194F">
        <w:rPr>
          <w:rFonts w:eastAsia="Times New Roman"/>
          <w:sz w:val="28"/>
          <w:szCs w:val="28"/>
          <w:lang w:eastAsia="ru-RU"/>
        </w:rPr>
        <w:t xml:space="preserve"> </w:t>
      </w:r>
      <w:r w:rsidR="00754E4D" w:rsidRPr="004B194F">
        <w:rPr>
          <w:rFonts w:eastAsia="Times New Roman"/>
          <w:sz w:val="28"/>
          <w:szCs w:val="28"/>
          <w:lang w:eastAsia="ru-RU"/>
        </w:rPr>
        <w:t>З</w:t>
      </w:r>
      <w:r w:rsidRPr="004B194F">
        <w:rPr>
          <w:rFonts w:eastAsia="Times New Roman"/>
          <w:sz w:val="28"/>
          <w:szCs w:val="28"/>
          <w:lang w:eastAsia="ru-RU"/>
        </w:rPr>
        <w:t>анятия призваны пробудить у учащихся интерес к химической науки, стимулировать дальнейшее изучение химии. Химические знания, сформированные на внеурочных занятиях,</w:t>
      </w:r>
      <w:r w:rsidR="00B81BCD" w:rsidRPr="004B194F">
        <w:rPr>
          <w:rFonts w:eastAsia="Times New Roman"/>
          <w:sz w:val="28"/>
          <w:szCs w:val="28"/>
          <w:lang w:eastAsia="ru-RU"/>
        </w:rPr>
        <w:t xml:space="preserve"> помогут обучающимся в подготовке к экзамену по химии и в дальнейшем осознанно выбрать направление профильного обучения.</w:t>
      </w:r>
      <w:r w:rsidRPr="004B194F">
        <w:rPr>
          <w:rFonts w:eastAsia="Times New Roman"/>
          <w:sz w:val="28"/>
          <w:szCs w:val="28"/>
          <w:lang w:eastAsia="ru-RU"/>
        </w:rPr>
        <w:t xml:space="preserve"> </w:t>
      </w:r>
    </w:p>
    <w:p w:rsidR="00A9600D" w:rsidRPr="004B194F" w:rsidRDefault="00A9600D" w:rsidP="004B194F">
      <w:pPr>
        <w:shd w:val="clear" w:color="auto" w:fill="FFFFFF" w:themeFill="background1"/>
        <w:rPr>
          <w:rFonts w:eastAsia="Times New Roman"/>
          <w:sz w:val="28"/>
          <w:szCs w:val="28"/>
          <w:lang w:eastAsia="ru-RU"/>
        </w:rPr>
      </w:pPr>
      <w:r w:rsidRPr="004B194F">
        <w:rPr>
          <w:rFonts w:eastAsia="Times New Roman"/>
          <w:b/>
          <w:sz w:val="28"/>
          <w:szCs w:val="28"/>
          <w:lang w:eastAsia="ru-RU"/>
        </w:rPr>
        <w:t>Предметными результатами</w:t>
      </w:r>
      <w:r w:rsidRPr="004B194F">
        <w:rPr>
          <w:rFonts w:eastAsia="Times New Roman"/>
          <w:sz w:val="28"/>
          <w:szCs w:val="28"/>
          <w:lang w:eastAsia="ru-RU"/>
        </w:rPr>
        <w:t xml:space="preserve"> освоения программы являются:</w:t>
      </w:r>
    </w:p>
    <w:p w:rsidR="00A9600D" w:rsidRPr="004B194F" w:rsidRDefault="00A9600D" w:rsidP="004B194F">
      <w:pPr>
        <w:shd w:val="clear" w:color="auto" w:fill="FFFFFF" w:themeFill="background1"/>
        <w:rPr>
          <w:rFonts w:eastAsia="Times New Roman"/>
          <w:sz w:val="28"/>
          <w:szCs w:val="28"/>
          <w:lang w:eastAsia="ru-RU"/>
        </w:rPr>
      </w:pPr>
      <w:r w:rsidRPr="004B194F">
        <w:rPr>
          <w:rFonts w:eastAsia="Times New Roman"/>
          <w:sz w:val="28"/>
          <w:szCs w:val="28"/>
          <w:lang w:eastAsia="ru-RU"/>
        </w:rPr>
        <w:t>- в познавательной сфере: описывать демонстрационные и самостоятельно проведенные эксперименты, используя для этого русский язык и язык химии; наблюдать демонстрируемые и самостоятельно проводимые опыты, химические реакции, протекающие в природе и в быту;</w:t>
      </w:r>
    </w:p>
    <w:p w:rsidR="00A9600D" w:rsidRPr="004B194F" w:rsidRDefault="00A9600D" w:rsidP="004B194F">
      <w:pPr>
        <w:shd w:val="clear" w:color="auto" w:fill="FFFFFF" w:themeFill="background1"/>
        <w:rPr>
          <w:rFonts w:eastAsia="Times New Roman"/>
          <w:sz w:val="28"/>
          <w:szCs w:val="28"/>
          <w:lang w:eastAsia="ru-RU"/>
        </w:rPr>
      </w:pPr>
      <w:r w:rsidRPr="004B194F">
        <w:rPr>
          <w:rFonts w:eastAsia="Times New Roman"/>
          <w:sz w:val="28"/>
          <w:szCs w:val="28"/>
          <w:lang w:eastAsia="ru-RU"/>
        </w:rPr>
        <w:t>- в ценностно-ориентационной сфере: строить свое поведение в соответствии с принципами бережного отношения к природе;</w:t>
      </w:r>
    </w:p>
    <w:p w:rsidR="00A9600D" w:rsidRPr="004B194F" w:rsidRDefault="00A9600D" w:rsidP="004B194F">
      <w:pPr>
        <w:shd w:val="clear" w:color="auto" w:fill="FFFFFF" w:themeFill="background1"/>
        <w:rPr>
          <w:rFonts w:eastAsia="Times New Roman"/>
          <w:sz w:val="28"/>
          <w:szCs w:val="28"/>
          <w:lang w:eastAsia="ru-RU"/>
        </w:rPr>
      </w:pPr>
      <w:r w:rsidRPr="004B194F">
        <w:rPr>
          <w:rFonts w:eastAsia="Times New Roman"/>
          <w:sz w:val="28"/>
          <w:szCs w:val="28"/>
          <w:lang w:eastAsia="ru-RU"/>
        </w:rPr>
        <w:t xml:space="preserve">- в трудовой сфере: планировать и </w:t>
      </w:r>
      <w:r w:rsidR="00B81BCD" w:rsidRPr="004B194F">
        <w:rPr>
          <w:rFonts w:eastAsia="Times New Roman"/>
          <w:sz w:val="28"/>
          <w:szCs w:val="28"/>
          <w:lang w:eastAsia="ru-RU"/>
        </w:rPr>
        <w:t xml:space="preserve">осуществлять самостоятельную работу по повторению и освоению теоретической части, планировать и </w:t>
      </w:r>
      <w:r w:rsidRPr="004B194F">
        <w:rPr>
          <w:rFonts w:eastAsia="Times New Roman"/>
          <w:sz w:val="28"/>
          <w:szCs w:val="28"/>
          <w:lang w:eastAsia="ru-RU"/>
        </w:rPr>
        <w:t>проводить химический эксперимент; использовать вещества в соответствии с их предназначением и свойствами;</w:t>
      </w:r>
    </w:p>
    <w:p w:rsidR="00A9600D" w:rsidRPr="004B194F" w:rsidRDefault="00A9600D" w:rsidP="004B194F">
      <w:pPr>
        <w:shd w:val="clear" w:color="auto" w:fill="FFFFFF" w:themeFill="background1"/>
        <w:rPr>
          <w:rFonts w:eastAsia="Times New Roman"/>
          <w:sz w:val="28"/>
          <w:szCs w:val="28"/>
          <w:lang w:eastAsia="ru-RU"/>
        </w:rPr>
      </w:pPr>
      <w:r w:rsidRPr="004B194F">
        <w:rPr>
          <w:rFonts w:eastAsia="Times New Roman"/>
          <w:sz w:val="28"/>
          <w:szCs w:val="28"/>
          <w:lang w:eastAsia="ru-RU"/>
        </w:rPr>
        <w:lastRenderedPageBreak/>
        <w:t>- в сфере безопасности жизнедеятельности: оказывать первую помощь при отравлениях, ожогах и других травмах, связанных с веществами и лабораторным оборудованием.</w:t>
      </w:r>
    </w:p>
    <w:p w:rsidR="00A9600D" w:rsidRPr="004B194F" w:rsidRDefault="00A9600D" w:rsidP="004B194F">
      <w:pPr>
        <w:shd w:val="clear" w:color="auto" w:fill="FFFFFF" w:themeFill="background1"/>
        <w:rPr>
          <w:rFonts w:eastAsia="Times New Roman"/>
          <w:sz w:val="28"/>
          <w:szCs w:val="28"/>
          <w:lang w:eastAsia="ru-RU"/>
        </w:rPr>
      </w:pPr>
      <w:r w:rsidRPr="004B194F">
        <w:rPr>
          <w:rFonts w:eastAsia="Times New Roman"/>
          <w:b/>
          <w:sz w:val="28"/>
          <w:szCs w:val="28"/>
          <w:lang w:eastAsia="ru-RU"/>
        </w:rPr>
        <w:t>Личностными результатами</w:t>
      </w:r>
      <w:r w:rsidRPr="004B194F">
        <w:rPr>
          <w:rFonts w:eastAsia="Times New Roman"/>
          <w:sz w:val="28"/>
          <w:szCs w:val="28"/>
          <w:lang w:eastAsia="ru-RU"/>
        </w:rPr>
        <w:t xml:space="preserve"> являются:</w:t>
      </w:r>
    </w:p>
    <w:p w:rsidR="00A9600D" w:rsidRPr="004B194F" w:rsidRDefault="00A9600D" w:rsidP="004B194F">
      <w:pPr>
        <w:shd w:val="clear" w:color="auto" w:fill="FFFFFF" w:themeFill="background1"/>
        <w:rPr>
          <w:rFonts w:eastAsia="Times New Roman"/>
          <w:sz w:val="28"/>
          <w:szCs w:val="28"/>
          <w:lang w:eastAsia="ru-RU"/>
        </w:rPr>
      </w:pPr>
      <w:r w:rsidRPr="004B194F">
        <w:rPr>
          <w:rFonts w:eastAsia="Times New Roman"/>
          <w:sz w:val="28"/>
          <w:szCs w:val="28"/>
          <w:lang w:eastAsia="ru-RU"/>
        </w:rPr>
        <w:t>- в ценностно-ориентационной сфере – чувство гордости за российскую науку, отношение к труду, целеустремленность, самоконтроль и самооценка;</w:t>
      </w:r>
    </w:p>
    <w:p w:rsidR="00A9600D" w:rsidRPr="004B194F" w:rsidRDefault="00A9600D" w:rsidP="004B194F">
      <w:pPr>
        <w:shd w:val="clear" w:color="auto" w:fill="FFFFFF" w:themeFill="background1"/>
        <w:rPr>
          <w:rFonts w:eastAsia="Times New Roman"/>
          <w:sz w:val="28"/>
          <w:szCs w:val="28"/>
          <w:lang w:eastAsia="ru-RU"/>
        </w:rPr>
      </w:pPr>
      <w:r w:rsidRPr="004B194F">
        <w:rPr>
          <w:rFonts w:eastAsia="Times New Roman"/>
          <w:sz w:val="28"/>
          <w:szCs w:val="28"/>
          <w:lang w:eastAsia="ru-RU"/>
        </w:rPr>
        <w:t>- в трудовой сфере – готовность к осознанному выбору дальнейшей образовательной траектории;</w:t>
      </w:r>
    </w:p>
    <w:p w:rsidR="00A9600D" w:rsidRPr="004B194F" w:rsidRDefault="00A9600D" w:rsidP="004B194F">
      <w:pPr>
        <w:shd w:val="clear" w:color="auto" w:fill="FFFFFF" w:themeFill="background1"/>
        <w:rPr>
          <w:rFonts w:eastAsia="Times New Roman"/>
          <w:sz w:val="28"/>
          <w:szCs w:val="28"/>
          <w:lang w:eastAsia="ru-RU"/>
        </w:rPr>
      </w:pPr>
      <w:r w:rsidRPr="004B194F">
        <w:rPr>
          <w:rFonts w:eastAsia="Times New Roman"/>
          <w:sz w:val="28"/>
          <w:szCs w:val="28"/>
          <w:lang w:eastAsia="ru-RU"/>
        </w:rPr>
        <w:t>- в познавательной сфере: мотивация учения, умение управлять своей познавательной деятельности.</w:t>
      </w:r>
    </w:p>
    <w:p w:rsidR="00A9600D" w:rsidRPr="004B194F" w:rsidRDefault="00A9600D" w:rsidP="004B194F">
      <w:pPr>
        <w:shd w:val="clear" w:color="auto" w:fill="FFFFFF" w:themeFill="background1"/>
        <w:rPr>
          <w:rFonts w:eastAsia="Times New Roman"/>
          <w:sz w:val="28"/>
          <w:szCs w:val="28"/>
          <w:lang w:eastAsia="ru-RU"/>
        </w:rPr>
      </w:pPr>
      <w:r w:rsidRPr="004B194F">
        <w:rPr>
          <w:rFonts w:eastAsia="Times New Roman"/>
          <w:b/>
          <w:sz w:val="28"/>
          <w:szCs w:val="28"/>
          <w:lang w:eastAsia="ru-RU"/>
        </w:rPr>
        <w:t>Метапредметными результатами</w:t>
      </w:r>
      <w:r w:rsidRPr="004B194F">
        <w:rPr>
          <w:rFonts w:eastAsia="Times New Roman"/>
          <w:sz w:val="28"/>
          <w:szCs w:val="28"/>
          <w:lang w:eastAsia="ru-RU"/>
        </w:rPr>
        <w:t xml:space="preserve"> являются:</w:t>
      </w:r>
    </w:p>
    <w:p w:rsidR="00A9600D" w:rsidRPr="004B194F" w:rsidRDefault="00A9600D" w:rsidP="004B194F">
      <w:pPr>
        <w:shd w:val="clear" w:color="auto" w:fill="FFFFFF" w:themeFill="background1"/>
        <w:rPr>
          <w:rFonts w:eastAsia="Times New Roman"/>
          <w:sz w:val="28"/>
          <w:szCs w:val="28"/>
          <w:lang w:eastAsia="ru-RU"/>
        </w:rPr>
      </w:pPr>
      <w:r w:rsidRPr="004B194F">
        <w:rPr>
          <w:rFonts w:eastAsia="Times New Roman"/>
          <w:sz w:val="28"/>
          <w:szCs w:val="28"/>
          <w:lang w:eastAsia="ru-RU"/>
        </w:rPr>
        <w:t>- владение универсальными естественно-научными способами деятельности: наблюдение, измерение, эксперимент, учебное исследование;</w:t>
      </w:r>
    </w:p>
    <w:p w:rsidR="00A9600D" w:rsidRPr="004B194F" w:rsidRDefault="00B81BCD" w:rsidP="004B194F">
      <w:pPr>
        <w:shd w:val="clear" w:color="auto" w:fill="FFFFFF" w:themeFill="background1"/>
        <w:rPr>
          <w:rFonts w:eastAsia="Times New Roman"/>
          <w:sz w:val="28"/>
          <w:szCs w:val="28"/>
          <w:lang w:eastAsia="ru-RU"/>
        </w:rPr>
      </w:pPr>
      <w:r w:rsidRPr="004B194F">
        <w:rPr>
          <w:rFonts w:eastAsia="Times New Roman"/>
          <w:sz w:val="28"/>
          <w:szCs w:val="28"/>
          <w:lang w:eastAsia="ru-RU"/>
        </w:rPr>
        <w:t xml:space="preserve">- умение генерировать идеи, </w:t>
      </w:r>
      <w:r w:rsidR="00A9600D" w:rsidRPr="004B194F">
        <w:rPr>
          <w:rFonts w:eastAsia="Times New Roman"/>
          <w:sz w:val="28"/>
          <w:szCs w:val="28"/>
          <w:lang w:eastAsia="ru-RU"/>
        </w:rPr>
        <w:t>определять средства, необходимые для их реализации;</w:t>
      </w:r>
    </w:p>
    <w:p w:rsidR="00A9600D" w:rsidRPr="004B194F" w:rsidRDefault="00A9600D" w:rsidP="004B194F">
      <w:pPr>
        <w:shd w:val="clear" w:color="auto" w:fill="FFFFFF" w:themeFill="background1"/>
        <w:rPr>
          <w:rFonts w:eastAsia="Times New Roman"/>
          <w:sz w:val="28"/>
          <w:szCs w:val="28"/>
          <w:lang w:eastAsia="ru-RU"/>
        </w:rPr>
      </w:pPr>
      <w:r w:rsidRPr="004B194F">
        <w:rPr>
          <w:rFonts w:eastAsia="Times New Roman"/>
          <w:sz w:val="28"/>
          <w:szCs w:val="28"/>
          <w:lang w:eastAsia="ru-RU"/>
        </w:rPr>
        <w:t>- умение определять цели и задачи деятельности, выбирать средства реализации цели и применять их на практике;</w:t>
      </w:r>
    </w:p>
    <w:p w:rsidR="00403275" w:rsidRPr="004B194F" w:rsidRDefault="00A9600D" w:rsidP="004B194F">
      <w:pPr>
        <w:shd w:val="clear" w:color="auto" w:fill="FFFFFF" w:themeFill="background1"/>
        <w:rPr>
          <w:rFonts w:eastAsia="Times New Roman"/>
          <w:sz w:val="28"/>
          <w:szCs w:val="28"/>
          <w:lang w:eastAsia="ru-RU"/>
        </w:rPr>
      </w:pPr>
      <w:r w:rsidRPr="004B194F">
        <w:rPr>
          <w:rFonts w:eastAsia="Times New Roman"/>
          <w:sz w:val="28"/>
          <w:szCs w:val="28"/>
          <w:lang w:eastAsia="ru-RU"/>
        </w:rPr>
        <w:t>- использовать различные источники для получения химической информации.</w:t>
      </w:r>
    </w:p>
    <w:p w:rsidR="00A9600D" w:rsidRPr="004B194F" w:rsidRDefault="00A9600D" w:rsidP="004B194F">
      <w:pPr>
        <w:rPr>
          <w:rFonts w:eastAsia="Times New Roman"/>
          <w:sz w:val="28"/>
          <w:szCs w:val="28"/>
          <w:lang w:eastAsia="ru-RU"/>
        </w:rPr>
      </w:pPr>
      <w:r w:rsidRPr="004B194F">
        <w:rPr>
          <w:rFonts w:eastAsia="Times New Roman"/>
          <w:sz w:val="28"/>
          <w:szCs w:val="28"/>
          <w:lang w:eastAsia="ru-RU"/>
        </w:rPr>
        <w:t>Освоение программы внеурочной деятельности обучающимися позволит получить следующие результаты:</w:t>
      </w:r>
    </w:p>
    <w:p w:rsidR="00A9600D" w:rsidRPr="004B194F" w:rsidRDefault="00A9600D" w:rsidP="004B194F">
      <w:pPr>
        <w:rPr>
          <w:rFonts w:eastAsia="Times New Roman"/>
          <w:b/>
          <w:i/>
          <w:sz w:val="28"/>
          <w:szCs w:val="28"/>
          <w:lang w:eastAsia="ru-RU"/>
        </w:rPr>
      </w:pPr>
      <w:r w:rsidRPr="004B194F">
        <w:rPr>
          <w:rFonts w:eastAsia="Times New Roman"/>
          <w:b/>
          <w:i/>
          <w:sz w:val="28"/>
          <w:szCs w:val="28"/>
          <w:lang w:eastAsia="ru-RU"/>
        </w:rPr>
        <w:t xml:space="preserve">В сфере развития </w:t>
      </w:r>
      <w:r w:rsidRPr="004B194F">
        <w:rPr>
          <w:rFonts w:eastAsia="Times New Roman"/>
          <w:b/>
          <w:i/>
          <w:sz w:val="28"/>
          <w:szCs w:val="28"/>
          <w:shd w:val="clear" w:color="auto" w:fill="FFFFFF" w:themeFill="background1"/>
          <w:lang w:eastAsia="ru-RU"/>
        </w:rPr>
        <w:t xml:space="preserve">личностных </w:t>
      </w:r>
      <w:r w:rsidRPr="004B194F">
        <w:rPr>
          <w:rFonts w:eastAsia="Times New Roman"/>
          <w:b/>
          <w:i/>
          <w:sz w:val="28"/>
          <w:szCs w:val="28"/>
          <w:lang w:eastAsia="ru-RU"/>
        </w:rPr>
        <w:t>универсальных учебных действий в рамках:</w:t>
      </w:r>
    </w:p>
    <w:p w:rsidR="00A9600D" w:rsidRPr="004B194F" w:rsidRDefault="00A9600D" w:rsidP="004B194F">
      <w:pPr>
        <w:rPr>
          <w:rFonts w:eastAsia="Times New Roman"/>
          <w:i/>
          <w:sz w:val="28"/>
          <w:szCs w:val="28"/>
          <w:lang w:eastAsia="ru-RU"/>
        </w:rPr>
      </w:pPr>
      <w:r w:rsidRPr="004B194F">
        <w:rPr>
          <w:rFonts w:eastAsia="Times New Roman"/>
          <w:i/>
          <w:sz w:val="28"/>
          <w:szCs w:val="28"/>
          <w:lang w:eastAsia="ru-RU"/>
        </w:rPr>
        <w:t>1. Когнитивного компонента будут сформированы:</w:t>
      </w:r>
    </w:p>
    <w:p w:rsidR="00A9600D" w:rsidRPr="004B194F" w:rsidRDefault="00A9600D" w:rsidP="004B194F">
      <w:pPr>
        <w:rPr>
          <w:rFonts w:eastAsia="Times New Roman"/>
          <w:sz w:val="28"/>
          <w:szCs w:val="28"/>
          <w:lang w:eastAsia="ru-RU"/>
        </w:rPr>
      </w:pPr>
      <w:r w:rsidRPr="004B194F">
        <w:rPr>
          <w:rFonts w:eastAsia="Times New Roman"/>
          <w:sz w:val="28"/>
          <w:szCs w:val="28"/>
          <w:lang w:eastAsia="ru-RU"/>
        </w:rPr>
        <w:t>- основы социально-критического мышления, ориентация в особенностях социальных отношений и взаимодействий;</w:t>
      </w:r>
    </w:p>
    <w:p w:rsidR="00A9600D" w:rsidRPr="004B194F" w:rsidRDefault="00A9600D" w:rsidP="004B194F">
      <w:pPr>
        <w:rPr>
          <w:rFonts w:eastAsia="Times New Roman"/>
          <w:sz w:val="28"/>
          <w:szCs w:val="28"/>
          <w:lang w:eastAsia="ru-RU"/>
        </w:rPr>
      </w:pPr>
      <w:r w:rsidRPr="004B194F">
        <w:rPr>
          <w:rFonts w:eastAsia="Times New Roman"/>
          <w:sz w:val="28"/>
          <w:szCs w:val="28"/>
          <w:lang w:eastAsia="ru-RU"/>
        </w:rPr>
        <w:t>- экологическое сознание, признание высокой ценности жизни во всех ее проявлениях; правил поведения в чрезвычайных ситуациях.</w:t>
      </w:r>
    </w:p>
    <w:p w:rsidR="00A9600D" w:rsidRPr="004B194F" w:rsidRDefault="00A9600D" w:rsidP="004B194F">
      <w:pPr>
        <w:rPr>
          <w:rFonts w:eastAsia="Times New Roman"/>
          <w:i/>
          <w:sz w:val="28"/>
          <w:szCs w:val="28"/>
          <w:lang w:eastAsia="ru-RU"/>
        </w:rPr>
      </w:pPr>
      <w:r w:rsidRPr="004B194F">
        <w:rPr>
          <w:rFonts w:eastAsia="Times New Roman"/>
          <w:i/>
          <w:sz w:val="28"/>
          <w:szCs w:val="28"/>
          <w:lang w:eastAsia="ru-RU"/>
        </w:rPr>
        <w:t>2. Ценностного и эмоционального компонентов будет сформирована:</w:t>
      </w:r>
    </w:p>
    <w:p w:rsidR="00A9600D" w:rsidRPr="004B194F" w:rsidRDefault="00A9600D" w:rsidP="004B194F">
      <w:pPr>
        <w:rPr>
          <w:rFonts w:eastAsia="Times New Roman"/>
          <w:sz w:val="28"/>
          <w:szCs w:val="28"/>
          <w:lang w:eastAsia="ru-RU"/>
        </w:rPr>
      </w:pPr>
      <w:r w:rsidRPr="004B194F">
        <w:rPr>
          <w:rFonts w:eastAsia="Times New Roman"/>
          <w:sz w:val="28"/>
          <w:szCs w:val="28"/>
          <w:lang w:eastAsia="ru-RU"/>
        </w:rPr>
        <w:t>-  потребность в самовыражении и самореализации, социальном признании.</w:t>
      </w:r>
    </w:p>
    <w:p w:rsidR="00A9600D" w:rsidRPr="004B194F" w:rsidRDefault="00A9600D" w:rsidP="004B194F">
      <w:pPr>
        <w:rPr>
          <w:rFonts w:eastAsia="Times New Roman"/>
          <w:i/>
          <w:sz w:val="28"/>
          <w:szCs w:val="28"/>
          <w:lang w:eastAsia="ru-RU"/>
        </w:rPr>
      </w:pPr>
      <w:r w:rsidRPr="004B194F">
        <w:rPr>
          <w:rFonts w:eastAsia="Times New Roman"/>
          <w:i/>
          <w:sz w:val="28"/>
          <w:szCs w:val="28"/>
          <w:lang w:eastAsia="ru-RU"/>
        </w:rPr>
        <w:t>3. Деятельностного компонента будут сформированы:</w:t>
      </w:r>
    </w:p>
    <w:p w:rsidR="00A9600D" w:rsidRPr="004B194F" w:rsidRDefault="00A9600D" w:rsidP="004B194F">
      <w:pPr>
        <w:rPr>
          <w:rFonts w:eastAsia="Times New Roman"/>
          <w:sz w:val="28"/>
          <w:szCs w:val="28"/>
          <w:lang w:eastAsia="ru-RU"/>
        </w:rPr>
      </w:pPr>
      <w:r w:rsidRPr="004B194F">
        <w:rPr>
          <w:rFonts w:eastAsia="Times New Roman"/>
          <w:sz w:val="28"/>
          <w:szCs w:val="28"/>
          <w:lang w:eastAsia="ru-RU"/>
        </w:rPr>
        <w:t>- умение вести диалог на основе равноправных отношений и взаимного уважения и принятия;</w:t>
      </w:r>
    </w:p>
    <w:p w:rsidR="00A9600D" w:rsidRPr="004B194F" w:rsidRDefault="00A9600D" w:rsidP="004B194F">
      <w:pPr>
        <w:rPr>
          <w:rFonts w:eastAsia="Times New Roman"/>
          <w:sz w:val="28"/>
          <w:szCs w:val="28"/>
          <w:lang w:eastAsia="ru-RU"/>
        </w:rPr>
      </w:pPr>
      <w:r w:rsidRPr="004B194F">
        <w:rPr>
          <w:rFonts w:eastAsia="Times New Roman"/>
          <w:sz w:val="28"/>
          <w:szCs w:val="28"/>
          <w:lang w:eastAsia="ru-RU"/>
        </w:rPr>
        <w:t>- устойчивый познавательный интерес и становление смыслообразующей функции познавательного мотива;</w:t>
      </w:r>
    </w:p>
    <w:p w:rsidR="00A9600D" w:rsidRPr="004B194F" w:rsidRDefault="00A9600D" w:rsidP="004B194F">
      <w:pPr>
        <w:rPr>
          <w:rFonts w:eastAsia="Times New Roman"/>
          <w:sz w:val="28"/>
          <w:szCs w:val="28"/>
          <w:lang w:eastAsia="ru-RU"/>
        </w:rPr>
      </w:pPr>
      <w:r w:rsidRPr="004B194F">
        <w:rPr>
          <w:rFonts w:eastAsia="Times New Roman"/>
          <w:sz w:val="28"/>
          <w:szCs w:val="28"/>
          <w:lang w:eastAsia="ru-RU"/>
        </w:rPr>
        <w:t>- готовность выбора профильного образования.</w:t>
      </w:r>
    </w:p>
    <w:p w:rsidR="00A9600D" w:rsidRPr="004B194F" w:rsidRDefault="00A9600D" w:rsidP="004B194F">
      <w:pPr>
        <w:rPr>
          <w:rFonts w:eastAsia="Times New Roman"/>
          <w:sz w:val="28"/>
          <w:szCs w:val="28"/>
          <w:lang w:eastAsia="ru-RU"/>
        </w:rPr>
      </w:pPr>
      <w:r w:rsidRPr="004B194F">
        <w:rPr>
          <w:rFonts w:eastAsia="Times New Roman"/>
          <w:sz w:val="28"/>
          <w:szCs w:val="28"/>
          <w:lang w:eastAsia="ru-RU"/>
        </w:rPr>
        <w:t>2. Обучающийся получить возможность для формирования:</w:t>
      </w:r>
    </w:p>
    <w:p w:rsidR="00A9600D" w:rsidRPr="004B194F" w:rsidRDefault="00A9600D" w:rsidP="004B194F">
      <w:pPr>
        <w:rPr>
          <w:rFonts w:eastAsia="Times New Roman"/>
          <w:sz w:val="28"/>
          <w:szCs w:val="28"/>
          <w:lang w:eastAsia="ru-RU"/>
        </w:rPr>
      </w:pPr>
      <w:r w:rsidRPr="004B194F">
        <w:rPr>
          <w:rFonts w:eastAsia="Times New Roman"/>
          <w:sz w:val="28"/>
          <w:szCs w:val="28"/>
          <w:lang w:eastAsia="ru-RU"/>
        </w:rPr>
        <w:t xml:space="preserve">- выраженной устойчивой учебно-познавательной мотивации и </w:t>
      </w:r>
      <w:r w:rsidR="004B194F" w:rsidRPr="004B194F">
        <w:rPr>
          <w:rFonts w:eastAsia="Times New Roman"/>
          <w:sz w:val="28"/>
          <w:szCs w:val="28"/>
          <w:lang w:eastAsia="ru-RU"/>
        </w:rPr>
        <w:t>интереса к</w:t>
      </w:r>
      <w:r w:rsidRPr="004B194F">
        <w:rPr>
          <w:rFonts w:eastAsia="Times New Roman"/>
          <w:sz w:val="28"/>
          <w:szCs w:val="28"/>
          <w:lang w:eastAsia="ru-RU"/>
        </w:rPr>
        <w:t xml:space="preserve"> учению;</w:t>
      </w:r>
    </w:p>
    <w:p w:rsidR="00A9600D" w:rsidRPr="004B194F" w:rsidRDefault="00A9600D" w:rsidP="004B194F">
      <w:pPr>
        <w:rPr>
          <w:rFonts w:eastAsia="Times New Roman"/>
          <w:sz w:val="28"/>
          <w:szCs w:val="28"/>
          <w:lang w:eastAsia="ru-RU"/>
        </w:rPr>
      </w:pPr>
      <w:r w:rsidRPr="004B194F">
        <w:rPr>
          <w:rFonts w:eastAsia="Times New Roman"/>
          <w:sz w:val="28"/>
          <w:szCs w:val="28"/>
          <w:lang w:eastAsia="ru-RU"/>
        </w:rPr>
        <w:t xml:space="preserve">- готовности к самообразованию </w:t>
      </w:r>
      <w:r w:rsidR="004B194F" w:rsidRPr="004B194F">
        <w:rPr>
          <w:rFonts w:eastAsia="Times New Roman"/>
          <w:sz w:val="28"/>
          <w:szCs w:val="28"/>
          <w:lang w:eastAsia="ru-RU"/>
        </w:rPr>
        <w:t>и самовоспитанию</w:t>
      </w:r>
      <w:r w:rsidRPr="004B194F">
        <w:rPr>
          <w:rFonts w:eastAsia="Times New Roman"/>
          <w:sz w:val="28"/>
          <w:szCs w:val="28"/>
          <w:lang w:eastAsia="ru-RU"/>
        </w:rPr>
        <w:t>.</w:t>
      </w:r>
    </w:p>
    <w:p w:rsidR="00A9600D" w:rsidRPr="004B194F" w:rsidRDefault="00A9600D" w:rsidP="004B194F">
      <w:pPr>
        <w:shd w:val="clear" w:color="auto" w:fill="FFFFFF" w:themeFill="background1"/>
        <w:rPr>
          <w:rFonts w:eastAsia="Times New Roman"/>
          <w:b/>
          <w:i/>
          <w:sz w:val="28"/>
          <w:szCs w:val="28"/>
          <w:lang w:eastAsia="ru-RU"/>
        </w:rPr>
      </w:pPr>
      <w:r w:rsidRPr="004B194F">
        <w:rPr>
          <w:rFonts w:eastAsia="Times New Roman"/>
          <w:b/>
          <w:i/>
          <w:sz w:val="28"/>
          <w:szCs w:val="28"/>
          <w:lang w:eastAsia="ru-RU"/>
        </w:rPr>
        <w:t xml:space="preserve"> В сфере развития </w:t>
      </w:r>
      <w:r w:rsidRPr="004B194F">
        <w:rPr>
          <w:rFonts w:eastAsia="Times New Roman"/>
          <w:b/>
          <w:i/>
          <w:sz w:val="28"/>
          <w:szCs w:val="28"/>
          <w:shd w:val="clear" w:color="auto" w:fill="FFFFFF" w:themeFill="background1"/>
          <w:lang w:eastAsia="ru-RU"/>
        </w:rPr>
        <w:t>регулятивных</w:t>
      </w:r>
      <w:r w:rsidRPr="004B194F">
        <w:rPr>
          <w:rFonts w:eastAsia="Times New Roman"/>
          <w:b/>
          <w:i/>
          <w:sz w:val="28"/>
          <w:szCs w:val="28"/>
          <w:lang w:eastAsia="ru-RU"/>
        </w:rPr>
        <w:t xml:space="preserve"> универсальных учебных действий обучающийся</w:t>
      </w:r>
    </w:p>
    <w:p w:rsidR="00A9600D" w:rsidRPr="004B194F" w:rsidRDefault="00A9600D" w:rsidP="004B194F">
      <w:pPr>
        <w:rPr>
          <w:rFonts w:eastAsia="Times New Roman"/>
          <w:sz w:val="28"/>
          <w:szCs w:val="28"/>
          <w:lang w:eastAsia="ru-RU"/>
        </w:rPr>
      </w:pPr>
      <w:r w:rsidRPr="004B194F">
        <w:rPr>
          <w:rFonts w:eastAsia="Times New Roman"/>
          <w:sz w:val="28"/>
          <w:szCs w:val="28"/>
          <w:lang w:eastAsia="ru-RU"/>
        </w:rPr>
        <w:t>1. Научится:</w:t>
      </w:r>
    </w:p>
    <w:p w:rsidR="00A9600D" w:rsidRPr="004B194F" w:rsidRDefault="00A9600D" w:rsidP="004B194F">
      <w:pPr>
        <w:rPr>
          <w:rFonts w:eastAsia="Times New Roman"/>
          <w:sz w:val="28"/>
          <w:szCs w:val="28"/>
          <w:lang w:eastAsia="ru-RU"/>
        </w:rPr>
      </w:pPr>
      <w:r w:rsidRPr="004B194F">
        <w:rPr>
          <w:rFonts w:eastAsia="Times New Roman"/>
          <w:sz w:val="28"/>
          <w:szCs w:val="28"/>
          <w:lang w:eastAsia="ru-RU"/>
        </w:rPr>
        <w:t>- целеполаганию, включая постановку новых целей, преобразование практической задачи в познавательную;</w:t>
      </w:r>
    </w:p>
    <w:p w:rsidR="00A9600D" w:rsidRPr="004B194F" w:rsidRDefault="00A9600D" w:rsidP="004B194F">
      <w:pPr>
        <w:rPr>
          <w:rFonts w:eastAsia="Times New Roman"/>
          <w:sz w:val="28"/>
          <w:szCs w:val="28"/>
          <w:lang w:eastAsia="ru-RU"/>
        </w:rPr>
      </w:pPr>
      <w:r w:rsidRPr="004B194F">
        <w:rPr>
          <w:rFonts w:eastAsia="Times New Roman"/>
          <w:sz w:val="28"/>
          <w:szCs w:val="28"/>
          <w:lang w:eastAsia="ru-RU"/>
        </w:rPr>
        <w:t>- самостоятельно анализировать условия достижения цели на основе учета выделенных учителем ориентиров действия в новом учебном материале;</w:t>
      </w:r>
    </w:p>
    <w:p w:rsidR="00A9600D" w:rsidRPr="004B194F" w:rsidRDefault="00A9600D" w:rsidP="004B194F">
      <w:pPr>
        <w:rPr>
          <w:rFonts w:eastAsia="Times New Roman"/>
          <w:sz w:val="28"/>
          <w:szCs w:val="28"/>
          <w:lang w:eastAsia="ru-RU"/>
        </w:rPr>
      </w:pPr>
      <w:r w:rsidRPr="004B194F">
        <w:rPr>
          <w:rFonts w:eastAsia="Times New Roman"/>
          <w:sz w:val="28"/>
          <w:szCs w:val="28"/>
          <w:lang w:eastAsia="ru-RU"/>
        </w:rPr>
        <w:lastRenderedPageBreak/>
        <w:t>- планировать пути достижения целей.</w:t>
      </w:r>
    </w:p>
    <w:p w:rsidR="00A9600D" w:rsidRPr="004B194F" w:rsidRDefault="00A9600D" w:rsidP="004B194F">
      <w:pPr>
        <w:rPr>
          <w:rFonts w:eastAsia="Times New Roman"/>
          <w:sz w:val="28"/>
          <w:szCs w:val="28"/>
          <w:lang w:eastAsia="ru-RU"/>
        </w:rPr>
      </w:pPr>
      <w:r w:rsidRPr="004B194F">
        <w:rPr>
          <w:rFonts w:eastAsia="Times New Roman"/>
          <w:sz w:val="28"/>
          <w:szCs w:val="28"/>
          <w:lang w:eastAsia="ru-RU"/>
        </w:rPr>
        <w:t>2. Получить возможность научиться:</w:t>
      </w:r>
    </w:p>
    <w:p w:rsidR="00A9600D" w:rsidRPr="004B194F" w:rsidRDefault="00A9600D" w:rsidP="004B194F">
      <w:pPr>
        <w:rPr>
          <w:rFonts w:eastAsia="Times New Roman"/>
          <w:sz w:val="28"/>
          <w:szCs w:val="28"/>
          <w:lang w:eastAsia="ru-RU"/>
        </w:rPr>
      </w:pPr>
      <w:r w:rsidRPr="004B194F">
        <w:rPr>
          <w:rFonts w:eastAsia="Times New Roman"/>
          <w:sz w:val="28"/>
          <w:szCs w:val="28"/>
          <w:lang w:eastAsia="ru-RU"/>
        </w:rPr>
        <w:t>- самостоятельно ставить новые учебные цели и задачи;</w:t>
      </w:r>
    </w:p>
    <w:p w:rsidR="00403275" w:rsidRPr="004B194F" w:rsidRDefault="00A9600D" w:rsidP="004B194F">
      <w:pPr>
        <w:rPr>
          <w:rFonts w:eastAsia="Times New Roman"/>
          <w:sz w:val="28"/>
          <w:szCs w:val="28"/>
          <w:lang w:eastAsia="ru-RU"/>
        </w:rPr>
      </w:pPr>
      <w:r w:rsidRPr="004B194F">
        <w:rPr>
          <w:rFonts w:eastAsia="Times New Roman"/>
          <w:sz w:val="28"/>
          <w:szCs w:val="28"/>
          <w:lang w:eastAsia="ru-RU"/>
        </w:rPr>
        <w:t>- при планировании достижения це</w:t>
      </w:r>
      <w:r w:rsidR="00A87F9B" w:rsidRPr="004B194F">
        <w:rPr>
          <w:rFonts w:eastAsia="Times New Roman"/>
          <w:sz w:val="28"/>
          <w:szCs w:val="28"/>
          <w:lang w:eastAsia="ru-RU"/>
        </w:rPr>
        <w:t xml:space="preserve">лей самостоятельно и адекватно </w:t>
      </w:r>
      <w:r w:rsidRPr="004B194F">
        <w:rPr>
          <w:rFonts w:eastAsia="Times New Roman"/>
          <w:sz w:val="28"/>
          <w:szCs w:val="28"/>
          <w:lang w:eastAsia="ru-RU"/>
        </w:rPr>
        <w:t>учитывать ус</w:t>
      </w:r>
      <w:r w:rsidR="00A87F9B" w:rsidRPr="004B194F">
        <w:rPr>
          <w:rFonts w:eastAsia="Times New Roman"/>
          <w:sz w:val="28"/>
          <w:szCs w:val="28"/>
          <w:lang w:eastAsia="ru-RU"/>
        </w:rPr>
        <w:t>ловия и средства их достижения.</w:t>
      </w:r>
    </w:p>
    <w:p w:rsidR="00A9600D" w:rsidRPr="004B194F" w:rsidRDefault="00A9600D" w:rsidP="004B194F">
      <w:pPr>
        <w:rPr>
          <w:rFonts w:eastAsia="Times New Roman"/>
          <w:sz w:val="28"/>
          <w:szCs w:val="28"/>
          <w:lang w:eastAsia="ru-RU"/>
        </w:rPr>
      </w:pPr>
      <w:r w:rsidRPr="004B194F">
        <w:rPr>
          <w:rFonts w:eastAsia="Times New Roman"/>
          <w:b/>
          <w:i/>
          <w:sz w:val="28"/>
          <w:szCs w:val="28"/>
          <w:lang w:eastAsia="ru-RU"/>
        </w:rPr>
        <w:t xml:space="preserve">В сфере </w:t>
      </w:r>
      <w:r w:rsidRPr="004B194F">
        <w:rPr>
          <w:rFonts w:eastAsia="Times New Roman"/>
          <w:b/>
          <w:i/>
          <w:sz w:val="28"/>
          <w:szCs w:val="28"/>
          <w:shd w:val="clear" w:color="auto" w:fill="FFFFFF" w:themeFill="background1"/>
          <w:lang w:eastAsia="ru-RU"/>
        </w:rPr>
        <w:t xml:space="preserve">развития коммуникативных </w:t>
      </w:r>
      <w:r w:rsidRPr="004B194F">
        <w:rPr>
          <w:rFonts w:eastAsia="Times New Roman"/>
          <w:b/>
          <w:i/>
          <w:sz w:val="28"/>
          <w:szCs w:val="28"/>
          <w:lang w:eastAsia="ru-RU"/>
        </w:rPr>
        <w:t>универсальных учебных действий обучающийся</w:t>
      </w:r>
    </w:p>
    <w:p w:rsidR="00A9600D" w:rsidRPr="004B194F" w:rsidRDefault="00A9600D" w:rsidP="004B194F">
      <w:pPr>
        <w:rPr>
          <w:rFonts w:eastAsia="Times New Roman"/>
          <w:sz w:val="28"/>
          <w:szCs w:val="28"/>
          <w:lang w:eastAsia="ru-RU"/>
        </w:rPr>
      </w:pPr>
      <w:r w:rsidRPr="004B194F">
        <w:rPr>
          <w:rFonts w:eastAsia="Times New Roman"/>
          <w:sz w:val="28"/>
          <w:szCs w:val="28"/>
          <w:lang w:eastAsia="ru-RU"/>
        </w:rPr>
        <w:t>1. Научится:</w:t>
      </w:r>
    </w:p>
    <w:p w:rsidR="00A9600D" w:rsidRPr="004B194F" w:rsidRDefault="00A9600D" w:rsidP="004B194F">
      <w:pPr>
        <w:rPr>
          <w:rFonts w:eastAsia="Times New Roman"/>
          <w:sz w:val="28"/>
          <w:szCs w:val="28"/>
          <w:lang w:eastAsia="ru-RU"/>
        </w:rPr>
      </w:pPr>
      <w:r w:rsidRPr="004B194F">
        <w:rPr>
          <w:rFonts w:eastAsia="Times New Roman"/>
          <w:sz w:val="28"/>
          <w:szCs w:val="28"/>
          <w:lang w:eastAsia="ru-RU"/>
        </w:rPr>
        <w:t>- адекватно использовать речь для планирования и регуляции своей деятельности;</w:t>
      </w:r>
    </w:p>
    <w:p w:rsidR="00A9600D" w:rsidRPr="004B194F" w:rsidRDefault="00A9600D" w:rsidP="004B194F">
      <w:pPr>
        <w:rPr>
          <w:rFonts w:eastAsia="Times New Roman"/>
          <w:sz w:val="28"/>
          <w:szCs w:val="28"/>
          <w:lang w:eastAsia="ru-RU"/>
        </w:rPr>
      </w:pPr>
      <w:r w:rsidRPr="004B194F">
        <w:rPr>
          <w:rFonts w:eastAsia="Times New Roman"/>
          <w:sz w:val="28"/>
          <w:szCs w:val="28"/>
          <w:lang w:eastAsia="ru-RU"/>
        </w:rPr>
        <w:t>- 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</w:r>
    </w:p>
    <w:p w:rsidR="00A9600D" w:rsidRPr="004B194F" w:rsidRDefault="00A9600D" w:rsidP="004B194F">
      <w:pPr>
        <w:rPr>
          <w:rFonts w:eastAsia="Times New Roman"/>
          <w:sz w:val="28"/>
          <w:szCs w:val="28"/>
          <w:lang w:eastAsia="ru-RU"/>
        </w:rPr>
      </w:pPr>
      <w:r w:rsidRPr="004B194F">
        <w:rPr>
          <w:rFonts w:eastAsia="Times New Roman"/>
          <w:sz w:val="28"/>
          <w:szCs w:val="28"/>
          <w:lang w:eastAsia="ru-RU"/>
        </w:rPr>
        <w:t>- организовывать и планировать учебное сотрудничество с учителем и сверстниками;</w:t>
      </w:r>
    </w:p>
    <w:p w:rsidR="00A9600D" w:rsidRPr="004B194F" w:rsidRDefault="00A9600D" w:rsidP="004B194F">
      <w:pPr>
        <w:rPr>
          <w:rFonts w:eastAsia="Times New Roman"/>
          <w:sz w:val="28"/>
          <w:szCs w:val="28"/>
          <w:lang w:eastAsia="ru-RU"/>
        </w:rPr>
      </w:pPr>
      <w:r w:rsidRPr="004B194F">
        <w:rPr>
          <w:rFonts w:eastAsia="Times New Roman"/>
          <w:sz w:val="28"/>
          <w:szCs w:val="28"/>
          <w:lang w:eastAsia="ru-RU"/>
        </w:rPr>
        <w:t>- интегрироваться в группу сверстников и строить продуктивное взаимодействие со сверстниками и взрослыми.</w:t>
      </w:r>
    </w:p>
    <w:p w:rsidR="00A9600D" w:rsidRPr="004B194F" w:rsidRDefault="00A9600D" w:rsidP="004B194F">
      <w:pPr>
        <w:rPr>
          <w:rFonts w:eastAsia="Times New Roman"/>
          <w:sz w:val="28"/>
          <w:szCs w:val="28"/>
          <w:lang w:eastAsia="ru-RU"/>
        </w:rPr>
      </w:pPr>
      <w:r w:rsidRPr="004B194F">
        <w:rPr>
          <w:rFonts w:eastAsia="Times New Roman"/>
          <w:sz w:val="28"/>
          <w:szCs w:val="28"/>
          <w:lang w:eastAsia="ru-RU"/>
        </w:rPr>
        <w:t>2. Получить возможность научиться:</w:t>
      </w:r>
    </w:p>
    <w:p w:rsidR="00A9600D" w:rsidRPr="004B194F" w:rsidRDefault="00A9600D" w:rsidP="004B194F">
      <w:pPr>
        <w:rPr>
          <w:rFonts w:eastAsia="Times New Roman"/>
          <w:sz w:val="28"/>
          <w:szCs w:val="28"/>
          <w:lang w:eastAsia="ru-RU"/>
        </w:rPr>
      </w:pPr>
      <w:r w:rsidRPr="004B194F">
        <w:rPr>
          <w:rFonts w:eastAsia="Times New Roman"/>
          <w:sz w:val="28"/>
          <w:szCs w:val="28"/>
          <w:lang w:eastAsia="ru-RU"/>
        </w:rPr>
        <w:t>- брать на себя инициативу в организации совместного действия;</w:t>
      </w:r>
    </w:p>
    <w:p w:rsidR="00403275" w:rsidRPr="004B194F" w:rsidRDefault="00A9600D" w:rsidP="004B194F">
      <w:pPr>
        <w:rPr>
          <w:rFonts w:eastAsia="Times New Roman"/>
          <w:sz w:val="28"/>
          <w:szCs w:val="28"/>
          <w:lang w:eastAsia="ru-RU"/>
        </w:rPr>
      </w:pPr>
      <w:r w:rsidRPr="004B194F">
        <w:rPr>
          <w:rFonts w:eastAsia="Times New Roman"/>
          <w:sz w:val="28"/>
          <w:szCs w:val="28"/>
          <w:lang w:eastAsia="ru-RU"/>
        </w:rPr>
        <w:t xml:space="preserve">- оказывать поддержку и содействие тем, от кого зависит достижение </w:t>
      </w:r>
      <w:r w:rsidR="00403275" w:rsidRPr="004B194F">
        <w:rPr>
          <w:rFonts w:eastAsia="Times New Roman"/>
          <w:sz w:val="28"/>
          <w:szCs w:val="28"/>
          <w:lang w:eastAsia="ru-RU"/>
        </w:rPr>
        <w:t>цели в совместной деятельности.</w:t>
      </w:r>
    </w:p>
    <w:p w:rsidR="00A9600D" w:rsidRPr="004B194F" w:rsidRDefault="00A9600D" w:rsidP="004B194F">
      <w:pPr>
        <w:rPr>
          <w:rFonts w:eastAsia="Times New Roman"/>
          <w:b/>
          <w:i/>
          <w:sz w:val="28"/>
          <w:szCs w:val="28"/>
          <w:lang w:eastAsia="ru-RU"/>
        </w:rPr>
      </w:pPr>
      <w:r w:rsidRPr="004B194F">
        <w:rPr>
          <w:rFonts w:eastAsia="Times New Roman"/>
          <w:b/>
          <w:i/>
          <w:sz w:val="28"/>
          <w:szCs w:val="28"/>
          <w:lang w:eastAsia="ru-RU"/>
        </w:rPr>
        <w:t xml:space="preserve">В сфере развития </w:t>
      </w:r>
      <w:r w:rsidRPr="004B194F">
        <w:rPr>
          <w:rFonts w:eastAsia="Times New Roman"/>
          <w:b/>
          <w:i/>
          <w:sz w:val="28"/>
          <w:szCs w:val="28"/>
          <w:shd w:val="clear" w:color="auto" w:fill="FFFFFF" w:themeFill="background1"/>
          <w:lang w:eastAsia="ru-RU"/>
        </w:rPr>
        <w:t xml:space="preserve">познавательных </w:t>
      </w:r>
      <w:r w:rsidRPr="004B194F">
        <w:rPr>
          <w:rFonts w:eastAsia="Times New Roman"/>
          <w:b/>
          <w:i/>
          <w:sz w:val="28"/>
          <w:szCs w:val="28"/>
          <w:lang w:eastAsia="ru-RU"/>
        </w:rPr>
        <w:t>универсальных учебных действий обучающийся</w:t>
      </w:r>
    </w:p>
    <w:p w:rsidR="00A9600D" w:rsidRPr="004B194F" w:rsidRDefault="00A9600D" w:rsidP="004B194F">
      <w:pPr>
        <w:rPr>
          <w:rFonts w:eastAsia="Times New Roman"/>
          <w:sz w:val="28"/>
          <w:szCs w:val="28"/>
          <w:lang w:eastAsia="ru-RU"/>
        </w:rPr>
      </w:pPr>
      <w:r w:rsidRPr="004B194F">
        <w:rPr>
          <w:rFonts w:eastAsia="Times New Roman"/>
          <w:sz w:val="28"/>
          <w:szCs w:val="28"/>
          <w:lang w:eastAsia="ru-RU"/>
        </w:rPr>
        <w:t>1. Научится:</w:t>
      </w:r>
    </w:p>
    <w:p w:rsidR="00A9600D" w:rsidRPr="004B194F" w:rsidRDefault="00A9600D" w:rsidP="004B194F">
      <w:pPr>
        <w:rPr>
          <w:rFonts w:eastAsia="Times New Roman"/>
          <w:sz w:val="28"/>
          <w:szCs w:val="28"/>
          <w:lang w:eastAsia="ru-RU"/>
        </w:rPr>
      </w:pPr>
      <w:r w:rsidRPr="004B194F">
        <w:rPr>
          <w:rFonts w:eastAsia="Times New Roman"/>
          <w:sz w:val="28"/>
          <w:szCs w:val="28"/>
          <w:lang w:eastAsia="ru-RU"/>
        </w:rPr>
        <w:t>- основам реализации проектно-исследовательской деятельности;</w:t>
      </w:r>
    </w:p>
    <w:p w:rsidR="00A9600D" w:rsidRPr="004B194F" w:rsidRDefault="00A9600D" w:rsidP="004B194F">
      <w:pPr>
        <w:rPr>
          <w:rFonts w:eastAsia="Times New Roman"/>
          <w:sz w:val="28"/>
          <w:szCs w:val="28"/>
          <w:lang w:eastAsia="ru-RU"/>
        </w:rPr>
      </w:pPr>
      <w:r w:rsidRPr="004B194F">
        <w:rPr>
          <w:rFonts w:eastAsia="Times New Roman"/>
          <w:sz w:val="28"/>
          <w:szCs w:val="28"/>
          <w:lang w:eastAsia="ru-RU"/>
        </w:rPr>
        <w:t>- проводить наблюдения и эксперимент под руководством учителя;</w:t>
      </w:r>
    </w:p>
    <w:p w:rsidR="00A9600D" w:rsidRPr="004B194F" w:rsidRDefault="00A9600D" w:rsidP="004B194F">
      <w:pPr>
        <w:rPr>
          <w:rFonts w:eastAsia="Times New Roman"/>
          <w:sz w:val="28"/>
          <w:szCs w:val="28"/>
          <w:lang w:eastAsia="ru-RU"/>
        </w:rPr>
      </w:pPr>
      <w:r w:rsidRPr="004B194F">
        <w:rPr>
          <w:rFonts w:eastAsia="Times New Roman"/>
          <w:sz w:val="28"/>
          <w:szCs w:val="28"/>
          <w:lang w:eastAsia="ru-RU"/>
        </w:rPr>
        <w:t>- осуществлять расширенный поиск информации с использованием ресурсов библиотек и Интернета.</w:t>
      </w:r>
    </w:p>
    <w:p w:rsidR="00A9600D" w:rsidRPr="004B194F" w:rsidRDefault="00A9600D" w:rsidP="004B194F">
      <w:pPr>
        <w:rPr>
          <w:rFonts w:eastAsia="Times New Roman"/>
          <w:sz w:val="28"/>
          <w:szCs w:val="28"/>
          <w:lang w:eastAsia="ru-RU"/>
        </w:rPr>
      </w:pPr>
      <w:r w:rsidRPr="004B194F">
        <w:rPr>
          <w:rFonts w:eastAsia="Times New Roman"/>
          <w:sz w:val="28"/>
          <w:szCs w:val="28"/>
          <w:lang w:eastAsia="ru-RU"/>
        </w:rPr>
        <w:t>2. Получит возможность научиться:</w:t>
      </w:r>
    </w:p>
    <w:p w:rsidR="00A9600D" w:rsidRPr="004B194F" w:rsidRDefault="00A9600D" w:rsidP="004B194F">
      <w:pPr>
        <w:rPr>
          <w:rFonts w:eastAsia="Times New Roman"/>
          <w:sz w:val="28"/>
          <w:szCs w:val="28"/>
          <w:lang w:eastAsia="ru-RU"/>
        </w:rPr>
      </w:pPr>
      <w:r w:rsidRPr="004B194F">
        <w:rPr>
          <w:rFonts w:eastAsia="Times New Roman"/>
          <w:sz w:val="28"/>
          <w:szCs w:val="28"/>
          <w:lang w:eastAsia="ru-RU"/>
        </w:rPr>
        <w:t>- ставить проблему, аргументировать ее актуальность;</w:t>
      </w:r>
    </w:p>
    <w:p w:rsidR="00A9600D" w:rsidRPr="004B194F" w:rsidRDefault="00A9600D" w:rsidP="004B194F">
      <w:pPr>
        <w:rPr>
          <w:rFonts w:eastAsia="Times New Roman"/>
          <w:sz w:val="28"/>
          <w:szCs w:val="28"/>
          <w:lang w:eastAsia="ru-RU"/>
        </w:rPr>
      </w:pPr>
      <w:r w:rsidRPr="004B194F">
        <w:rPr>
          <w:rFonts w:eastAsia="Times New Roman"/>
          <w:sz w:val="28"/>
          <w:szCs w:val="28"/>
          <w:lang w:eastAsia="ru-RU"/>
        </w:rPr>
        <w:t xml:space="preserve">- самостоятельно проводить исследования на основе применения </w:t>
      </w:r>
      <w:r w:rsidR="004B194F" w:rsidRPr="004B194F">
        <w:rPr>
          <w:rFonts w:eastAsia="Times New Roman"/>
          <w:sz w:val="28"/>
          <w:szCs w:val="28"/>
          <w:lang w:eastAsia="ru-RU"/>
        </w:rPr>
        <w:t>методов наблюдения</w:t>
      </w:r>
      <w:r w:rsidRPr="004B194F">
        <w:rPr>
          <w:rFonts w:eastAsia="Times New Roman"/>
          <w:sz w:val="28"/>
          <w:szCs w:val="28"/>
          <w:lang w:eastAsia="ru-RU"/>
        </w:rPr>
        <w:t xml:space="preserve"> и эксперимента;</w:t>
      </w:r>
    </w:p>
    <w:p w:rsidR="00A9600D" w:rsidRPr="004B194F" w:rsidRDefault="00A9600D" w:rsidP="004B194F">
      <w:pPr>
        <w:rPr>
          <w:rFonts w:eastAsia="Times New Roman"/>
          <w:sz w:val="28"/>
          <w:szCs w:val="28"/>
          <w:lang w:eastAsia="ru-RU"/>
        </w:rPr>
      </w:pPr>
      <w:r w:rsidRPr="004B194F">
        <w:rPr>
          <w:rFonts w:eastAsia="Times New Roman"/>
          <w:sz w:val="28"/>
          <w:szCs w:val="28"/>
          <w:lang w:eastAsia="ru-RU"/>
        </w:rPr>
        <w:t>- выдвигать гипотезы о связях и закономерностях процессов;</w:t>
      </w:r>
    </w:p>
    <w:p w:rsidR="00A9600D" w:rsidRPr="004B194F" w:rsidRDefault="00A9600D" w:rsidP="004B194F">
      <w:pPr>
        <w:rPr>
          <w:rFonts w:eastAsia="Times New Roman"/>
          <w:sz w:val="28"/>
          <w:szCs w:val="28"/>
          <w:lang w:eastAsia="ru-RU"/>
        </w:rPr>
      </w:pPr>
      <w:r w:rsidRPr="004B194F">
        <w:rPr>
          <w:rFonts w:eastAsia="Times New Roman"/>
          <w:sz w:val="28"/>
          <w:szCs w:val="28"/>
          <w:lang w:eastAsia="ru-RU"/>
        </w:rPr>
        <w:t>- организовать исследование с целью проверки гипотезы;</w:t>
      </w:r>
    </w:p>
    <w:p w:rsidR="00A9600D" w:rsidRDefault="00A9600D" w:rsidP="004B194F">
      <w:pPr>
        <w:rPr>
          <w:rFonts w:eastAsia="Times New Roman"/>
          <w:sz w:val="28"/>
          <w:szCs w:val="28"/>
          <w:lang w:eastAsia="ru-RU"/>
        </w:rPr>
      </w:pPr>
      <w:r w:rsidRPr="004B194F">
        <w:rPr>
          <w:rFonts w:eastAsia="Times New Roman"/>
          <w:sz w:val="28"/>
          <w:szCs w:val="28"/>
          <w:lang w:eastAsia="ru-RU"/>
        </w:rPr>
        <w:t>- делать умозаключения и выводы на основе аргументации.</w:t>
      </w:r>
    </w:p>
    <w:p w:rsidR="004B194F" w:rsidRPr="004B194F" w:rsidRDefault="004B194F" w:rsidP="004B194F">
      <w:pPr>
        <w:rPr>
          <w:rFonts w:eastAsia="Times New Roman"/>
          <w:sz w:val="28"/>
          <w:szCs w:val="28"/>
          <w:lang w:eastAsia="ru-RU"/>
        </w:rPr>
      </w:pPr>
    </w:p>
    <w:p w:rsidR="004B194F" w:rsidRPr="004B194F" w:rsidRDefault="004B194F" w:rsidP="004B194F">
      <w:pPr>
        <w:numPr>
          <w:ilvl w:val="0"/>
          <w:numId w:val="3"/>
        </w:numPr>
        <w:spacing w:after="200" w:line="276" w:lineRule="auto"/>
        <w:jc w:val="center"/>
        <w:rPr>
          <w:rFonts w:eastAsia="Times New Roman"/>
          <w:b/>
          <w:i/>
          <w:sz w:val="28"/>
          <w:szCs w:val="28"/>
          <w:lang w:eastAsia="ru-RU"/>
        </w:rPr>
      </w:pPr>
      <w:r w:rsidRPr="004B194F">
        <w:rPr>
          <w:rFonts w:eastAsia="Times New Roman"/>
          <w:b/>
          <w:i/>
          <w:sz w:val="28"/>
          <w:szCs w:val="28"/>
          <w:lang w:eastAsia="ru-RU"/>
        </w:rPr>
        <w:t>Содержание курса внеурочной деятельности</w:t>
      </w:r>
    </w:p>
    <w:p w:rsidR="008C53E3" w:rsidRPr="004B194F" w:rsidRDefault="008C53E3" w:rsidP="008C53E3">
      <w:pPr>
        <w:rPr>
          <w:rFonts w:eastAsia="Times New Roman"/>
          <w:bCs/>
          <w:sz w:val="28"/>
          <w:szCs w:val="28"/>
        </w:rPr>
      </w:pPr>
      <w:r w:rsidRPr="004B194F">
        <w:rPr>
          <w:rFonts w:eastAsia="Times New Roman"/>
          <w:bCs/>
          <w:sz w:val="28"/>
          <w:szCs w:val="28"/>
        </w:rPr>
        <w:t>Программа занятий состоит из четырёх разделов:</w:t>
      </w:r>
    </w:p>
    <w:p w:rsidR="008C53E3" w:rsidRPr="004B194F" w:rsidRDefault="008C53E3" w:rsidP="008C53E3">
      <w:pPr>
        <w:rPr>
          <w:rFonts w:eastAsia="Times New Roman"/>
          <w:bCs/>
          <w:sz w:val="28"/>
          <w:szCs w:val="28"/>
        </w:rPr>
      </w:pPr>
      <w:r w:rsidRPr="004B194F">
        <w:rPr>
          <w:rFonts w:eastAsia="Times New Roman"/>
          <w:bCs/>
          <w:sz w:val="28"/>
          <w:szCs w:val="28"/>
        </w:rPr>
        <w:t>1. Особенности ОГЭ по химии.</w:t>
      </w:r>
    </w:p>
    <w:p w:rsidR="008C53E3" w:rsidRPr="004B194F" w:rsidRDefault="008C53E3" w:rsidP="008C53E3">
      <w:pPr>
        <w:rPr>
          <w:rFonts w:eastAsia="Times New Roman"/>
          <w:bCs/>
          <w:sz w:val="28"/>
          <w:szCs w:val="28"/>
        </w:rPr>
      </w:pPr>
      <w:r w:rsidRPr="004B194F">
        <w:rPr>
          <w:rFonts w:eastAsia="Times New Roman"/>
          <w:bCs/>
          <w:sz w:val="28"/>
          <w:szCs w:val="28"/>
        </w:rPr>
        <w:t>2. Повторение и углубление теоретического материала, методика решения заданий разного уровня сложности.</w:t>
      </w:r>
    </w:p>
    <w:p w:rsidR="008C53E3" w:rsidRPr="004B194F" w:rsidRDefault="008C53E3" w:rsidP="008C53E3">
      <w:pPr>
        <w:rPr>
          <w:rFonts w:eastAsia="Times New Roman"/>
          <w:bCs/>
          <w:sz w:val="28"/>
          <w:szCs w:val="28"/>
        </w:rPr>
      </w:pPr>
      <w:r w:rsidRPr="004B194F">
        <w:rPr>
          <w:rFonts w:eastAsia="Times New Roman"/>
          <w:bCs/>
          <w:sz w:val="28"/>
          <w:szCs w:val="28"/>
        </w:rPr>
        <w:t>3. Тестовый практикум.</w:t>
      </w:r>
    </w:p>
    <w:p w:rsidR="008C53E3" w:rsidRPr="004B194F" w:rsidRDefault="008C53E3" w:rsidP="008C53E3">
      <w:pPr>
        <w:rPr>
          <w:rFonts w:eastAsia="Times New Roman"/>
          <w:bCs/>
          <w:sz w:val="28"/>
          <w:szCs w:val="28"/>
        </w:rPr>
      </w:pPr>
      <w:r w:rsidRPr="004B194F">
        <w:rPr>
          <w:rFonts w:eastAsia="Times New Roman"/>
          <w:bCs/>
          <w:sz w:val="28"/>
          <w:szCs w:val="28"/>
        </w:rPr>
        <w:t>4. Выполнение проектно-исследовательских работ.</w:t>
      </w:r>
    </w:p>
    <w:p w:rsidR="00295025" w:rsidRDefault="00295025" w:rsidP="008C53E3">
      <w:pPr>
        <w:rPr>
          <w:rFonts w:eastAsia="Times New Roman"/>
          <w:bCs/>
        </w:rPr>
      </w:pPr>
    </w:p>
    <w:p w:rsidR="00295025" w:rsidRPr="004B194F" w:rsidRDefault="00295025" w:rsidP="00295025">
      <w:pPr>
        <w:jc w:val="center"/>
        <w:rPr>
          <w:rFonts w:eastAsia="Times New Roman"/>
          <w:b/>
          <w:bCs/>
          <w:sz w:val="28"/>
          <w:szCs w:val="28"/>
        </w:rPr>
      </w:pPr>
      <w:r w:rsidRPr="004B194F">
        <w:rPr>
          <w:rFonts w:eastAsia="Times New Roman"/>
          <w:b/>
          <w:bCs/>
          <w:sz w:val="28"/>
          <w:szCs w:val="28"/>
        </w:rPr>
        <w:lastRenderedPageBreak/>
        <w:t>Основное содержание</w:t>
      </w:r>
    </w:p>
    <w:p w:rsidR="00295025" w:rsidRPr="008C53E3" w:rsidRDefault="00295025" w:rsidP="008C53E3">
      <w:pPr>
        <w:rPr>
          <w:rFonts w:eastAsia="Times New Roman"/>
          <w:bCs/>
        </w:rPr>
      </w:pPr>
    </w:p>
    <w:p w:rsidR="00A9600D" w:rsidRPr="004B194F" w:rsidRDefault="00295025">
      <w:pPr>
        <w:rPr>
          <w:b/>
          <w:sz w:val="28"/>
          <w:szCs w:val="28"/>
        </w:rPr>
      </w:pPr>
      <w:r w:rsidRPr="004B194F">
        <w:rPr>
          <w:b/>
          <w:sz w:val="28"/>
          <w:szCs w:val="28"/>
        </w:rPr>
        <w:t xml:space="preserve">Раздел 0. </w:t>
      </w:r>
      <w:r w:rsidR="004B194F" w:rsidRPr="004B194F">
        <w:rPr>
          <w:b/>
          <w:sz w:val="28"/>
          <w:szCs w:val="28"/>
        </w:rPr>
        <w:t>Входной срез КИМ за 2021</w:t>
      </w:r>
      <w:r w:rsidR="008C53E3" w:rsidRPr="004B194F">
        <w:rPr>
          <w:b/>
          <w:sz w:val="28"/>
          <w:szCs w:val="28"/>
        </w:rPr>
        <w:t>г</w:t>
      </w:r>
      <w:r w:rsidRPr="004B194F">
        <w:rPr>
          <w:b/>
          <w:sz w:val="28"/>
          <w:szCs w:val="28"/>
        </w:rPr>
        <w:t>.</w:t>
      </w:r>
      <w:r w:rsidR="008A7293" w:rsidRPr="004B194F">
        <w:rPr>
          <w:b/>
          <w:sz w:val="28"/>
          <w:szCs w:val="28"/>
        </w:rPr>
        <w:t xml:space="preserve"> – 2ч</w:t>
      </w:r>
    </w:p>
    <w:p w:rsidR="00295025" w:rsidRPr="004B194F" w:rsidRDefault="00295025">
      <w:pPr>
        <w:rPr>
          <w:b/>
          <w:sz w:val="28"/>
          <w:szCs w:val="28"/>
        </w:rPr>
      </w:pPr>
      <w:r w:rsidRPr="004B194F">
        <w:rPr>
          <w:b/>
          <w:sz w:val="28"/>
          <w:szCs w:val="28"/>
        </w:rPr>
        <w:t xml:space="preserve">Раздел 1. Особенности ОГЭ по </w:t>
      </w:r>
      <w:r w:rsidR="004B194F" w:rsidRPr="004B194F">
        <w:rPr>
          <w:b/>
          <w:sz w:val="28"/>
          <w:szCs w:val="28"/>
        </w:rPr>
        <w:t>химии в 2022</w:t>
      </w:r>
      <w:r w:rsidRPr="004B194F">
        <w:rPr>
          <w:b/>
          <w:sz w:val="28"/>
          <w:szCs w:val="28"/>
        </w:rPr>
        <w:t>г. – 1ч</w:t>
      </w:r>
    </w:p>
    <w:p w:rsidR="00295025" w:rsidRPr="004B194F" w:rsidRDefault="00295025">
      <w:pPr>
        <w:rPr>
          <w:sz w:val="28"/>
          <w:szCs w:val="28"/>
        </w:rPr>
      </w:pPr>
      <w:r w:rsidRPr="004B194F">
        <w:rPr>
          <w:sz w:val="28"/>
          <w:szCs w:val="28"/>
        </w:rPr>
        <w:t>– кодификатор элементов содержания</w:t>
      </w:r>
    </w:p>
    <w:p w:rsidR="00295025" w:rsidRPr="004B194F" w:rsidRDefault="00295025">
      <w:pPr>
        <w:rPr>
          <w:sz w:val="28"/>
          <w:szCs w:val="28"/>
        </w:rPr>
      </w:pPr>
      <w:r w:rsidRPr="004B194F">
        <w:rPr>
          <w:sz w:val="28"/>
          <w:szCs w:val="28"/>
        </w:rPr>
        <w:t>– спецификация Кимов ОГЭ по химии</w:t>
      </w:r>
    </w:p>
    <w:p w:rsidR="00295025" w:rsidRPr="004B194F" w:rsidRDefault="00295025" w:rsidP="004B194F">
      <w:pPr>
        <w:rPr>
          <w:sz w:val="28"/>
          <w:szCs w:val="28"/>
        </w:rPr>
      </w:pPr>
      <w:r w:rsidRPr="004B194F">
        <w:rPr>
          <w:sz w:val="28"/>
          <w:szCs w:val="28"/>
        </w:rPr>
        <w:t>– информационные ресурсы ОГЭ</w:t>
      </w:r>
    </w:p>
    <w:p w:rsidR="00295025" w:rsidRPr="004B194F" w:rsidRDefault="00295025" w:rsidP="00295025">
      <w:pPr>
        <w:rPr>
          <w:rFonts w:eastAsia="Times New Roman"/>
          <w:bCs/>
          <w:sz w:val="28"/>
          <w:szCs w:val="28"/>
        </w:rPr>
      </w:pPr>
      <w:r w:rsidRPr="004B194F">
        <w:rPr>
          <w:b/>
          <w:sz w:val="28"/>
          <w:szCs w:val="28"/>
        </w:rPr>
        <w:t>Раздел 2. «</w:t>
      </w:r>
      <w:r w:rsidR="00B32E60" w:rsidRPr="004B194F">
        <w:rPr>
          <w:sz w:val="28"/>
          <w:szCs w:val="28"/>
        </w:rPr>
        <w:t>Говорим на языке химии</w:t>
      </w:r>
      <w:r w:rsidRPr="004B194F">
        <w:rPr>
          <w:b/>
          <w:sz w:val="28"/>
          <w:szCs w:val="28"/>
        </w:rPr>
        <w:t>»</w:t>
      </w:r>
      <w:r w:rsidRPr="004B194F">
        <w:rPr>
          <w:sz w:val="28"/>
          <w:szCs w:val="28"/>
        </w:rPr>
        <w:t xml:space="preserve"> –</w:t>
      </w:r>
      <w:r w:rsidR="000E6E4C" w:rsidRPr="004B194F">
        <w:rPr>
          <w:sz w:val="28"/>
          <w:szCs w:val="28"/>
        </w:rPr>
        <w:t xml:space="preserve"> </w:t>
      </w:r>
      <w:r w:rsidRPr="004B194F">
        <w:rPr>
          <w:rFonts w:eastAsia="Times New Roman"/>
          <w:bCs/>
          <w:sz w:val="28"/>
          <w:szCs w:val="28"/>
        </w:rPr>
        <w:t>теоретический материал по неорганической химии и первоначальным представлениям по органической химии, методика решения з</w:t>
      </w:r>
      <w:r w:rsidR="008A7293" w:rsidRPr="004B194F">
        <w:rPr>
          <w:rFonts w:eastAsia="Times New Roman"/>
          <w:bCs/>
          <w:sz w:val="28"/>
          <w:szCs w:val="28"/>
        </w:rPr>
        <w:t>адан</w:t>
      </w:r>
      <w:r w:rsidR="000E6E4C" w:rsidRPr="004B194F">
        <w:rPr>
          <w:rFonts w:eastAsia="Times New Roman"/>
          <w:bCs/>
          <w:sz w:val="28"/>
          <w:szCs w:val="28"/>
        </w:rPr>
        <w:t>ий разного уровня сложности – 24</w:t>
      </w:r>
      <w:r w:rsidR="008A7293" w:rsidRPr="004B194F">
        <w:rPr>
          <w:rFonts w:eastAsia="Times New Roman"/>
          <w:bCs/>
          <w:sz w:val="28"/>
          <w:szCs w:val="28"/>
        </w:rPr>
        <w:t>ч.</w:t>
      </w:r>
    </w:p>
    <w:p w:rsidR="00295025" w:rsidRPr="004B194F" w:rsidRDefault="00295025">
      <w:pPr>
        <w:rPr>
          <w:sz w:val="28"/>
          <w:szCs w:val="28"/>
        </w:rPr>
      </w:pPr>
      <w:r w:rsidRPr="004B194F">
        <w:rPr>
          <w:sz w:val="28"/>
          <w:szCs w:val="28"/>
        </w:rPr>
        <w:t>Строение атома. Строение электронных оболочек атомов первых 20 элементов ПСХЭ</w:t>
      </w:r>
    </w:p>
    <w:p w:rsidR="00295025" w:rsidRPr="004B194F" w:rsidRDefault="00295025">
      <w:pPr>
        <w:rPr>
          <w:sz w:val="28"/>
          <w:szCs w:val="28"/>
        </w:rPr>
      </w:pPr>
      <w:r w:rsidRPr="004B194F">
        <w:rPr>
          <w:sz w:val="28"/>
          <w:szCs w:val="28"/>
        </w:rPr>
        <w:t>Периодический закон и периодическая система химических элементов Д.И. Менделеева</w:t>
      </w:r>
    </w:p>
    <w:p w:rsidR="00295025" w:rsidRPr="004B194F" w:rsidRDefault="00295025">
      <w:pPr>
        <w:rPr>
          <w:sz w:val="28"/>
          <w:szCs w:val="28"/>
        </w:rPr>
      </w:pPr>
      <w:r w:rsidRPr="004B194F">
        <w:rPr>
          <w:sz w:val="28"/>
          <w:szCs w:val="28"/>
        </w:rPr>
        <w:t>Строение молекул. Химическая связь: ковалентная (неполярная, полярная), ионная, металлическая.</w:t>
      </w:r>
    </w:p>
    <w:p w:rsidR="00295025" w:rsidRPr="004B194F" w:rsidRDefault="00295025">
      <w:pPr>
        <w:rPr>
          <w:sz w:val="28"/>
          <w:szCs w:val="28"/>
        </w:rPr>
      </w:pPr>
      <w:r w:rsidRPr="004B194F">
        <w:rPr>
          <w:sz w:val="28"/>
          <w:szCs w:val="28"/>
        </w:rPr>
        <w:t>Валентность химических элементов. Степень окисления химических элементов.</w:t>
      </w:r>
    </w:p>
    <w:p w:rsidR="00295025" w:rsidRPr="004B194F" w:rsidRDefault="00295025">
      <w:pPr>
        <w:rPr>
          <w:sz w:val="28"/>
          <w:szCs w:val="28"/>
        </w:rPr>
      </w:pPr>
      <w:r w:rsidRPr="004B194F">
        <w:rPr>
          <w:sz w:val="28"/>
          <w:szCs w:val="28"/>
        </w:rPr>
        <w:t>Простые и сложные вещества. Основные классы неорганических соединений. Номенклатура неорганических соединений.</w:t>
      </w:r>
    </w:p>
    <w:p w:rsidR="00295025" w:rsidRPr="004B194F" w:rsidRDefault="00295025">
      <w:pPr>
        <w:rPr>
          <w:sz w:val="28"/>
          <w:szCs w:val="28"/>
        </w:rPr>
      </w:pPr>
      <w:r w:rsidRPr="004B194F">
        <w:rPr>
          <w:sz w:val="28"/>
          <w:szCs w:val="28"/>
        </w:rPr>
        <w:t>Химическая реакция. Условия и признаки протекания химических реакций. Химические уравнения. Закон сохранения массы веществ.</w:t>
      </w:r>
    </w:p>
    <w:p w:rsidR="00295025" w:rsidRPr="004B194F" w:rsidRDefault="008A7293">
      <w:pPr>
        <w:rPr>
          <w:sz w:val="28"/>
          <w:szCs w:val="28"/>
        </w:rPr>
      </w:pPr>
      <w:r w:rsidRPr="004B194F">
        <w:rPr>
          <w:sz w:val="28"/>
          <w:szCs w:val="28"/>
        </w:rPr>
        <w:t>Классификация химических реакций по различным признакам: количеству и составу исходных и полученных веществ; изменению степеней окисления химических элементов, поглощению и выделению энергии.</w:t>
      </w:r>
    </w:p>
    <w:p w:rsidR="008A7293" w:rsidRPr="004B194F" w:rsidRDefault="008A7293">
      <w:pPr>
        <w:rPr>
          <w:sz w:val="28"/>
          <w:szCs w:val="28"/>
        </w:rPr>
      </w:pPr>
      <w:r w:rsidRPr="004B194F">
        <w:rPr>
          <w:sz w:val="28"/>
          <w:szCs w:val="28"/>
        </w:rPr>
        <w:t>Вычисление массовой доли химического элемента в веществе.</w:t>
      </w:r>
    </w:p>
    <w:p w:rsidR="008A7293" w:rsidRPr="004B194F" w:rsidRDefault="008A7293">
      <w:pPr>
        <w:rPr>
          <w:sz w:val="28"/>
          <w:szCs w:val="28"/>
        </w:rPr>
      </w:pPr>
      <w:r w:rsidRPr="004B194F">
        <w:rPr>
          <w:sz w:val="28"/>
          <w:szCs w:val="28"/>
        </w:rPr>
        <w:t>Электролиты и неэлектролиты. Катионы и анионы. Электролитическая диссоциация кислот, щелочей, солей (средних)</w:t>
      </w:r>
    </w:p>
    <w:p w:rsidR="008A7293" w:rsidRPr="004B194F" w:rsidRDefault="008A7293">
      <w:pPr>
        <w:rPr>
          <w:sz w:val="28"/>
          <w:szCs w:val="28"/>
        </w:rPr>
      </w:pPr>
      <w:r w:rsidRPr="004B194F">
        <w:rPr>
          <w:sz w:val="28"/>
          <w:szCs w:val="28"/>
        </w:rPr>
        <w:t>Реакции ионного обмена и условия их осуществления.</w:t>
      </w:r>
    </w:p>
    <w:p w:rsidR="008A7293" w:rsidRPr="004B194F" w:rsidRDefault="008A7293">
      <w:pPr>
        <w:rPr>
          <w:sz w:val="28"/>
          <w:szCs w:val="28"/>
        </w:rPr>
      </w:pPr>
      <w:r w:rsidRPr="004B194F">
        <w:rPr>
          <w:sz w:val="28"/>
          <w:szCs w:val="28"/>
        </w:rPr>
        <w:t>Химические свойства оксидов: основных, амфотерных, кислотных.</w:t>
      </w:r>
    </w:p>
    <w:p w:rsidR="008A7293" w:rsidRPr="004B194F" w:rsidRDefault="008A7293">
      <w:pPr>
        <w:rPr>
          <w:sz w:val="28"/>
          <w:szCs w:val="28"/>
        </w:rPr>
      </w:pPr>
      <w:r w:rsidRPr="004B194F">
        <w:rPr>
          <w:sz w:val="28"/>
          <w:szCs w:val="28"/>
        </w:rPr>
        <w:t>Химические свойства оснований и кислот.</w:t>
      </w:r>
    </w:p>
    <w:p w:rsidR="008A7293" w:rsidRPr="004B194F" w:rsidRDefault="008A7293">
      <w:pPr>
        <w:rPr>
          <w:sz w:val="28"/>
          <w:szCs w:val="28"/>
        </w:rPr>
      </w:pPr>
      <w:r w:rsidRPr="004B194F">
        <w:rPr>
          <w:sz w:val="28"/>
          <w:szCs w:val="28"/>
        </w:rPr>
        <w:t>Химические свойства амфотерных гидроксидов.</w:t>
      </w:r>
    </w:p>
    <w:p w:rsidR="008A7293" w:rsidRPr="004B194F" w:rsidRDefault="008A7293">
      <w:pPr>
        <w:rPr>
          <w:sz w:val="28"/>
          <w:szCs w:val="28"/>
        </w:rPr>
      </w:pPr>
      <w:r w:rsidRPr="004B194F">
        <w:rPr>
          <w:sz w:val="28"/>
          <w:szCs w:val="28"/>
        </w:rPr>
        <w:t>Химические свойства солей (средних)</w:t>
      </w:r>
    </w:p>
    <w:p w:rsidR="008A7293" w:rsidRPr="004B194F" w:rsidRDefault="008A7293">
      <w:pPr>
        <w:rPr>
          <w:sz w:val="28"/>
          <w:szCs w:val="28"/>
        </w:rPr>
      </w:pPr>
      <w:r w:rsidRPr="004B194F">
        <w:rPr>
          <w:sz w:val="28"/>
          <w:szCs w:val="28"/>
        </w:rPr>
        <w:t>Химические свойства простых веществ неметаллов: галогенов, кислорода, серы.</w:t>
      </w:r>
    </w:p>
    <w:p w:rsidR="008A7293" w:rsidRPr="004B194F" w:rsidRDefault="008A7293">
      <w:pPr>
        <w:rPr>
          <w:sz w:val="28"/>
          <w:szCs w:val="28"/>
        </w:rPr>
      </w:pPr>
      <w:r w:rsidRPr="004B194F">
        <w:rPr>
          <w:sz w:val="28"/>
          <w:szCs w:val="28"/>
        </w:rPr>
        <w:t>Химические свойства простых веществ неметаллов: азота, фосфора, углерода, кремния</w:t>
      </w:r>
    </w:p>
    <w:p w:rsidR="008A7293" w:rsidRPr="004B194F" w:rsidRDefault="008A7293">
      <w:pPr>
        <w:rPr>
          <w:sz w:val="28"/>
          <w:szCs w:val="28"/>
        </w:rPr>
      </w:pPr>
      <w:r w:rsidRPr="004B194F">
        <w:rPr>
          <w:sz w:val="28"/>
          <w:szCs w:val="28"/>
        </w:rPr>
        <w:t>Чистые вещества и смеси. Правила безопасной работы в школьной лаборатории. Человек в мире веществ.</w:t>
      </w:r>
    </w:p>
    <w:p w:rsidR="008A7293" w:rsidRPr="004B194F" w:rsidRDefault="008A7293">
      <w:pPr>
        <w:rPr>
          <w:sz w:val="28"/>
          <w:szCs w:val="28"/>
        </w:rPr>
      </w:pPr>
      <w:r w:rsidRPr="004B194F">
        <w:rPr>
          <w:sz w:val="28"/>
          <w:szCs w:val="28"/>
        </w:rPr>
        <w:t xml:space="preserve">Окислительно-восстановительные реакции. Окислитель и восстановитель. </w:t>
      </w:r>
    </w:p>
    <w:p w:rsidR="008A7293" w:rsidRPr="004B194F" w:rsidRDefault="008A7293">
      <w:pPr>
        <w:rPr>
          <w:sz w:val="28"/>
          <w:szCs w:val="28"/>
        </w:rPr>
      </w:pPr>
      <w:r w:rsidRPr="004B194F">
        <w:rPr>
          <w:sz w:val="28"/>
          <w:szCs w:val="28"/>
        </w:rPr>
        <w:t>Вычисление массовой доли растворённого вещества в растворе. Вычисления по химическому уравнению. (№21)</w:t>
      </w:r>
    </w:p>
    <w:p w:rsidR="008A7293" w:rsidRPr="004B194F" w:rsidRDefault="008A7293">
      <w:pPr>
        <w:rPr>
          <w:sz w:val="28"/>
          <w:szCs w:val="28"/>
        </w:rPr>
      </w:pPr>
      <w:r w:rsidRPr="004B194F">
        <w:rPr>
          <w:sz w:val="28"/>
          <w:szCs w:val="28"/>
        </w:rPr>
        <w:t>Расчётные задачи: вычисление массовой доли химического элемента в веществе, вычисления по химическому уравнению с использованием массовой доли растворённого вещества в растворе. (№15, 21)</w:t>
      </w:r>
    </w:p>
    <w:p w:rsidR="008A7293" w:rsidRPr="004B194F" w:rsidRDefault="008A7293">
      <w:pPr>
        <w:rPr>
          <w:sz w:val="28"/>
          <w:szCs w:val="28"/>
        </w:rPr>
      </w:pPr>
      <w:r w:rsidRPr="004B194F">
        <w:rPr>
          <w:sz w:val="28"/>
          <w:szCs w:val="28"/>
        </w:rPr>
        <w:lastRenderedPageBreak/>
        <w:t>Взаимосвязь различных классов неорганических вещес</w:t>
      </w:r>
      <w:r w:rsidR="00343870" w:rsidRPr="004B194F">
        <w:rPr>
          <w:sz w:val="28"/>
          <w:szCs w:val="28"/>
        </w:rPr>
        <w:t xml:space="preserve">тв. Реакции ионного обмена. </w:t>
      </w:r>
    </w:p>
    <w:p w:rsidR="008A7293" w:rsidRPr="004B194F" w:rsidRDefault="008A7293">
      <w:pPr>
        <w:rPr>
          <w:sz w:val="28"/>
          <w:szCs w:val="28"/>
        </w:rPr>
      </w:pPr>
      <w:r w:rsidRPr="004B194F">
        <w:rPr>
          <w:sz w:val="28"/>
          <w:szCs w:val="28"/>
        </w:rPr>
        <w:t>Химические свойства простых веществ металлов: щелочных, щелочноземельных,</w:t>
      </w:r>
      <w:r w:rsidR="00343870" w:rsidRPr="004B194F">
        <w:rPr>
          <w:sz w:val="28"/>
          <w:szCs w:val="28"/>
        </w:rPr>
        <w:t xml:space="preserve"> магния и их соединений,</w:t>
      </w:r>
      <w:r w:rsidRPr="004B194F">
        <w:rPr>
          <w:sz w:val="28"/>
          <w:szCs w:val="28"/>
        </w:rPr>
        <w:t xml:space="preserve"> железа и его соединений, алюминия, его соединений.</w:t>
      </w:r>
    </w:p>
    <w:p w:rsidR="008A7293" w:rsidRPr="004B194F" w:rsidRDefault="008A7293">
      <w:pPr>
        <w:rPr>
          <w:sz w:val="28"/>
          <w:szCs w:val="28"/>
        </w:rPr>
      </w:pPr>
      <w:r w:rsidRPr="004B194F">
        <w:rPr>
          <w:sz w:val="28"/>
          <w:szCs w:val="28"/>
        </w:rPr>
        <w:t>Определение характера среды растворов кислот и щелочей с помощью индикаторов. Качественные реакции на анионы в растворе (</w:t>
      </w:r>
      <w:r w:rsidRPr="004B194F">
        <w:rPr>
          <w:sz w:val="28"/>
          <w:szCs w:val="28"/>
          <w:lang w:val="en-US"/>
        </w:rPr>
        <w:t>Cl</w:t>
      </w:r>
      <w:r w:rsidRPr="004B194F">
        <w:rPr>
          <w:sz w:val="28"/>
          <w:szCs w:val="28"/>
          <w:vertAlign w:val="superscript"/>
        </w:rPr>
        <w:t>-</w:t>
      </w:r>
      <w:r w:rsidRPr="004B194F">
        <w:rPr>
          <w:sz w:val="28"/>
          <w:szCs w:val="28"/>
        </w:rPr>
        <w:t xml:space="preserve">, </w:t>
      </w:r>
      <w:r w:rsidRPr="004B194F">
        <w:rPr>
          <w:sz w:val="28"/>
          <w:szCs w:val="28"/>
          <w:lang w:val="en-US"/>
        </w:rPr>
        <w:t>Br</w:t>
      </w:r>
      <w:r w:rsidRPr="004B194F">
        <w:rPr>
          <w:sz w:val="28"/>
          <w:szCs w:val="28"/>
          <w:vertAlign w:val="superscript"/>
        </w:rPr>
        <w:t>-</w:t>
      </w:r>
      <w:r w:rsidRPr="004B194F">
        <w:rPr>
          <w:sz w:val="28"/>
          <w:szCs w:val="28"/>
        </w:rPr>
        <w:t xml:space="preserve">, </w:t>
      </w:r>
      <w:r w:rsidRPr="004B194F">
        <w:rPr>
          <w:sz w:val="28"/>
          <w:szCs w:val="28"/>
          <w:lang w:val="en-US"/>
        </w:rPr>
        <w:t>I</w:t>
      </w:r>
      <w:r w:rsidRPr="004B194F">
        <w:rPr>
          <w:sz w:val="28"/>
          <w:szCs w:val="28"/>
          <w:vertAlign w:val="superscript"/>
        </w:rPr>
        <w:t>-</w:t>
      </w:r>
      <w:r w:rsidRPr="004B194F">
        <w:rPr>
          <w:sz w:val="28"/>
          <w:szCs w:val="28"/>
        </w:rPr>
        <w:t xml:space="preserve">, </w:t>
      </w:r>
      <w:r w:rsidRPr="004B194F">
        <w:rPr>
          <w:sz w:val="28"/>
          <w:szCs w:val="28"/>
          <w:lang w:val="en-US"/>
        </w:rPr>
        <w:t>S</w:t>
      </w:r>
      <w:r w:rsidRPr="004B194F">
        <w:rPr>
          <w:sz w:val="28"/>
          <w:szCs w:val="28"/>
          <w:vertAlign w:val="superscript"/>
        </w:rPr>
        <w:t>2-</w:t>
      </w:r>
      <w:r w:rsidRPr="004B194F">
        <w:rPr>
          <w:sz w:val="28"/>
          <w:szCs w:val="28"/>
        </w:rPr>
        <w:t xml:space="preserve">, </w:t>
      </w:r>
      <w:r w:rsidRPr="004B194F">
        <w:rPr>
          <w:sz w:val="28"/>
          <w:szCs w:val="28"/>
          <w:lang w:val="en-US"/>
        </w:rPr>
        <w:t>SO</w:t>
      </w:r>
      <w:r w:rsidRPr="004B194F">
        <w:rPr>
          <w:sz w:val="28"/>
          <w:szCs w:val="28"/>
          <w:vertAlign w:val="subscript"/>
        </w:rPr>
        <w:t>3</w:t>
      </w:r>
      <w:r w:rsidRPr="004B194F">
        <w:rPr>
          <w:sz w:val="28"/>
          <w:szCs w:val="28"/>
          <w:vertAlign w:val="superscript"/>
        </w:rPr>
        <w:t>2-</w:t>
      </w:r>
      <w:r w:rsidRPr="004B194F">
        <w:rPr>
          <w:sz w:val="28"/>
          <w:szCs w:val="28"/>
        </w:rPr>
        <w:t xml:space="preserve">, </w:t>
      </w:r>
      <w:r w:rsidRPr="004B194F">
        <w:rPr>
          <w:sz w:val="28"/>
          <w:szCs w:val="28"/>
          <w:lang w:val="en-US"/>
        </w:rPr>
        <w:t>SO</w:t>
      </w:r>
      <w:r w:rsidRPr="004B194F">
        <w:rPr>
          <w:sz w:val="28"/>
          <w:szCs w:val="28"/>
          <w:vertAlign w:val="subscript"/>
        </w:rPr>
        <w:t>4</w:t>
      </w:r>
      <w:r w:rsidRPr="004B194F">
        <w:rPr>
          <w:sz w:val="28"/>
          <w:szCs w:val="28"/>
          <w:vertAlign w:val="superscript"/>
        </w:rPr>
        <w:t>2-</w:t>
      </w:r>
      <w:r w:rsidRPr="004B194F">
        <w:rPr>
          <w:sz w:val="28"/>
          <w:szCs w:val="28"/>
        </w:rPr>
        <w:t xml:space="preserve">, </w:t>
      </w:r>
      <w:r w:rsidRPr="004B194F">
        <w:rPr>
          <w:sz w:val="28"/>
          <w:szCs w:val="28"/>
          <w:lang w:val="en-US"/>
        </w:rPr>
        <w:t>NO</w:t>
      </w:r>
      <w:r w:rsidRPr="004B194F">
        <w:rPr>
          <w:sz w:val="28"/>
          <w:szCs w:val="28"/>
          <w:vertAlign w:val="subscript"/>
        </w:rPr>
        <w:t>3</w:t>
      </w:r>
      <w:r w:rsidRPr="004B194F">
        <w:rPr>
          <w:sz w:val="28"/>
          <w:szCs w:val="28"/>
        </w:rPr>
        <w:t xml:space="preserve"> </w:t>
      </w:r>
      <w:r w:rsidRPr="004B194F">
        <w:rPr>
          <w:sz w:val="28"/>
          <w:szCs w:val="28"/>
          <w:vertAlign w:val="superscript"/>
        </w:rPr>
        <w:t>-</w:t>
      </w:r>
      <w:r w:rsidRPr="004B194F">
        <w:rPr>
          <w:sz w:val="28"/>
          <w:szCs w:val="28"/>
        </w:rPr>
        <w:t xml:space="preserve">, </w:t>
      </w:r>
      <w:r w:rsidRPr="004B194F">
        <w:rPr>
          <w:sz w:val="28"/>
          <w:szCs w:val="28"/>
          <w:lang w:val="en-US"/>
        </w:rPr>
        <w:t>PO</w:t>
      </w:r>
      <w:r w:rsidRPr="004B194F">
        <w:rPr>
          <w:sz w:val="28"/>
          <w:szCs w:val="28"/>
          <w:vertAlign w:val="subscript"/>
        </w:rPr>
        <w:t>4</w:t>
      </w:r>
      <w:r w:rsidRPr="004B194F">
        <w:rPr>
          <w:sz w:val="28"/>
          <w:szCs w:val="28"/>
        </w:rPr>
        <w:t xml:space="preserve"> </w:t>
      </w:r>
      <w:r w:rsidRPr="004B194F">
        <w:rPr>
          <w:sz w:val="28"/>
          <w:szCs w:val="28"/>
          <w:vertAlign w:val="superscript"/>
        </w:rPr>
        <w:t>3-</w:t>
      </w:r>
      <w:r w:rsidRPr="004B194F">
        <w:rPr>
          <w:sz w:val="28"/>
          <w:szCs w:val="28"/>
        </w:rPr>
        <w:t xml:space="preserve">, </w:t>
      </w:r>
      <w:r w:rsidRPr="004B194F">
        <w:rPr>
          <w:sz w:val="28"/>
          <w:szCs w:val="28"/>
          <w:lang w:val="en-US"/>
        </w:rPr>
        <w:t>CO</w:t>
      </w:r>
      <w:r w:rsidRPr="004B194F">
        <w:rPr>
          <w:sz w:val="28"/>
          <w:szCs w:val="28"/>
          <w:vertAlign w:val="subscript"/>
        </w:rPr>
        <w:t>3</w:t>
      </w:r>
      <w:r w:rsidRPr="004B194F">
        <w:rPr>
          <w:sz w:val="28"/>
          <w:szCs w:val="28"/>
        </w:rPr>
        <w:t xml:space="preserve"> </w:t>
      </w:r>
      <w:r w:rsidRPr="004B194F">
        <w:rPr>
          <w:sz w:val="28"/>
          <w:szCs w:val="28"/>
          <w:vertAlign w:val="superscript"/>
        </w:rPr>
        <w:t>2-</w:t>
      </w:r>
      <w:r w:rsidRPr="004B194F">
        <w:rPr>
          <w:sz w:val="28"/>
          <w:szCs w:val="28"/>
        </w:rPr>
        <w:t xml:space="preserve">, </w:t>
      </w:r>
    </w:p>
    <w:p w:rsidR="008A7293" w:rsidRPr="004B194F" w:rsidRDefault="008A7293">
      <w:pPr>
        <w:rPr>
          <w:sz w:val="28"/>
          <w:szCs w:val="28"/>
        </w:rPr>
      </w:pPr>
      <w:r w:rsidRPr="004B194F">
        <w:rPr>
          <w:sz w:val="28"/>
          <w:szCs w:val="28"/>
          <w:lang w:val="en-US"/>
        </w:rPr>
        <w:t>SiO</w:t>
      </w:r>
      <w:r w:rsidRPr="004B194F">
        <w:rPr>
          <w:sz w:val="28"/>
          <w:szCs w:val="28"/>
          <w:vertAlign w:val="subscript"/>
        </w:rPr>
        <w:t>3</w:t>
      </w:r>
      <w:r w:rsidRPr="004B194F">
        <w:rPr>
          <w:sz w:val="28"/>
          <w:szCs w:val="28"/>
        </w:rPr>
        <w:t xml:space="preserve"> </w:t>
      </w:r>
      <w:r w:rsidRPr="004B194F">
        <w:rPr>
          <w:sz w:val="28"/>
          <w:szCs w:val="28"/>
          <w:vertAlign w:val="superscript"/>
        </w:rPr>
        <w:t>2-</w:t>
      </w:r>
      <w:r w:rsidRPr="004B194F">
        <w:rPr>
          <w:sz w:val="28"/>
          <w:szCs w:val="28"/>
        </w:rPr>
        <w:t>)</w:t>
      </w:r>
    </w:p>
    <w:p w:rsidR="008A7293" w:rsidRPr="004B194F" w:rsidRDefault="008A7293">
      <w:pPr>
        <w:rPr>
          <w:sz w:val="28"/>
          <w:szCs w:val="28"/>
        </w:rPr>
      </w:pPr>
      <w:r w:rsidRPr="004B194F">
        <w:rPr>
          <w:sz w:val="28"/>
          <w:szCs w:val="28"/>
        </w:rPr>
        <w:t>Качественные реакции на катионы в растворе (</w:t>
      </w:r>
      <w:r w:rsidRPr="004B194F">
        <w:rPr>
          <w:sz w:val="28"/>
          <w:szCs w:val="28"/>
          <w:lang w:val="en-US"/>
        </w:rPr>
        <w:t>NH</w:t>
      </w:r>
      <w:r w:rsidRPr="004B194F">
        <w:rPr>
          <w:sz w:val="28"/>
          <w:szCs w:val="28"/>
          <w:vertAlign w:val="subscript"/>
        </w:rPr>
        <w:t>4</w:t>
      </w:r>
      <w:r w:rsidRPr="004B194F">
        <w:rPr>
          <w:sz w:val="28"/>
          <w:szCs w:val="28"/>
        </w:rPr>
        <w:t xml:space="preserve"> </w:t>
      </w:r>
      <w:r w:rsidRPr="004B194F">
        <w:rPr>
          <w:sz w:val="28"/>
          <w:szCs w:val="28"/>
          <w:vertAlign w:val="superscript"/>
        </w:rPr>
        <w:t>+</w:t>
      </w:r>
      <w:r w:rsidRPr="004B194F">
        <w:rPr>
          <w:sz w:val="28"/>
          <w:szCs w:val="28"/>
        </w:rPr>
        <w:t xml:space="preserve">, </w:t>
      </w:r>
      <w:r w:rsidRPr="004B194F">
        <w:rPr>
          <w:sz w:val="28"/>
          <w:szCs w:val="28"/>
          <w:lang w:val="en-US"/>
        </w:rPr>
        <w:t>Na</w:t>
      </w:r>
      <w:r w:rsidRPr="004B194F">
        <w:rPr>
          <w:sz w:val="28"/>
          <w:szCs w:val="28"/>
          <w:vertAlign w:val="superscript"/>
        </w:rPr>
        <w:t>+</w:t>
      </w:r>
      <w:r w:rsidRPr="004B194F">
        <w:rPr>
          <w:sz w:val="28"/>
          <w:szCs w:val="28"/>
        </w:rPr>
        <w:t xml:space="preserve">, </w:t>
      </w:r>
      <w:r w:rsidRPr="004B194F">
        <w:rPr>
          <w:sz w:val="28"/>
          <w:szCs w:val="28"/>
          <w:lang w:val="en-US"/>
        </w:rPr>
        <w:t>K</w:t>
      </w:r>
      <w:r w:rsidRPr="004B194F">
        <w:rPr>
          <w:sz w:val="28"/>
          <w:szCs w:val="28"/>
          <w:vertAlign w:val="superscript"/>
        </w:rPr>
        <w:t>+</w:t>
      </w:r>
      <w:r w:rsidRPr="004B194F">
        <w:rPr>
          <w:sz w:val="28"/>
          <w:szCs w:val="28"/>
        </w:rPr>
        <w:t xml:space="preserve">, </w:t>
      </w:r>
      <w:r w:rsidRPr="004B194F">
        <w:rPr>
          <w:sz w:val="28"/>
          <w:szCs w:val="28"/>
          <w:lang w:val="en-US"/>
        </w:rPr>
        <w:t>Ca</w:t>
      </w:r>
      <w:r w:rsidRPr="004B194F">
        <w:rPr>
          <w:sz w:val="28"/>
          <w:szCs w:val="28"/>
          <w:vertAlign w:val="superscript"/>
        </w:rPr>
        <w:t>2+</w:t>
      </w:r>
      <w:r w:rsidRPr="004B194F">
        <w:rPr>
          <w:sz w:val="28"/>
          <w:szCs w:val="28"/>
        </w:rPr>
        <w:t xml:space="preserve">, </w:t>
      </w:r>
      <w:r w:rsidRPr="004B194F">
        <w:rPr>
          <w:sz w:val="28"/>
          <w:szCs w:val="28"/>
          <w:lang w:val="en-US"/>
        </w:rPr>
        <w:t>Mg</w:t>
      </w:r>
      <w:r w:rsidRPr="004B194F">
        <w:rPr>
          <w:sz w:val="28"/>
          <w:szCs w:val="28"/>
          <w:vertAlign w:val="superscript"/>
        </w:rPr>
        <w:t>2+</w:t>
      </w:r>
      <w:r w:rsidRPr="004B194F">
        <w:rPr>
          <w:sz w:val="28"/>
          <w:szCs w:val="28"/>
        </w:rPr>
        <w:t xml:space="preserve">, </w:t>
      </w:r>
      <w:r w:rsidRPr="004B194F">
        <w:rPr>
          <w:sz w:val="28"/>
          <w:szCs w:val="28"/>
          <w:lang w:val="en-US"/>
        </w:rPr>
        <w:t>Fe</w:t>
      </w:r>
      <w:r w:rsidRPr="004B194F">
        <w:rPr>
          <w:sz w:val="28"/>
          <w:szCs w:val="28"/>
          <w:vertAlign w:val="superscript"/>
        </w:rPr>
        <w:t>2+</w:t>
      </w:r>
      <w:r w:rsidRPr="004B194F">
        <w:rPr>
          <w:sz w:val="28"/>
          <w:szCs w:val="28"/>
        </w:rPr>
        <w:t xml:space="preserve">, </w:t>
      </w:r>
      <w:r w:rsidRPr="004B194F">
        <w:rPr>
          <w:sz w:val="28"/>
          <w:szCs w:val="28"/>
          <w:lang w:val="en-US"/>
        </w:rPr>
        <w:t>Fe</w:t>
      </w:r>
      <w:r w:rsidRPr="004B194F">
        <w:rPr>
          <w:sz w:val="28"/>
          <w:szCs w:val="28"/>
          <w:vertAlign w:val="superscript"/>
        </w:rPr>
        <w:t>3+</w:t>
      </w:r>
      <w:r w:rsidRPr="004B194F">
        <w:rPr>
          <w:sz w:val="28"/>
          <w:szCs w:val="28"/>
        </w:rPr>
        <w:t xml:space="preserve">, </w:t>
      </w:r>
      <w:r w:rsidRPr="004B194F">
        <w:rPr>
          <w:sz w:val="28"/>
          <w:szCs w:val="28"/>
          <w:lang w:val="en-US"/>
        </w:rPr>
        <w:t>Al</w:t>
      </w:r>
      <w:r w:rsidRPr="004B194F">
        <w:rPr>
          <w:sz w:val="28"/>
          <w:szCs w:val="28"/>
          <w:vertAlign w:val="superscript"/>
        </w:rPr>
        <w:t>3+</w:t>
      </w:r>
      <w:r w:rsidRPr="004B194F">
        <w:rPr>
          <w:sz w:val="28"/>
          <w:szCs w:val="28"/>
        </w:rPr>
        <w:t xml:space="preserve">, </w:t>
      </w:r>
      <w:r w:rsidRPr="004B194F">
        <w:rPr>
          <w:sz w:val="28"/>
          <w:szCs w:val="28"/>
          <w:lang w:val="en-US"/>
        </w:rPr>
        <w:t>Cu</w:t>
      </w:r>
      <w:r w:rsidRPr="004B194F">
        <w:rPr>
          <w:sz w:val="28"/>
          <w:szCs w:val="28"/>
          <w:vertAlign w:val="superscript"/>
        </w:rPr>
        <w:t>2+</w:t>
      </w:r>
      <w:r w:rsidRPr="004B194F">
        <w:rPr>
          <w:sz w:val="28"/>
          <w:szCs w:val="28"/>
        </w:rPr>
        <w:t xml:space="preserve">, </w:t>
      </w:r>
      <w:r w:rsidRPr="004B194F">
        <w:rPr>
          <w:sz w:val="28"/>
          <w:szCs w:val="28"/>
          <w:lang w:val="en-US"/>
        </w:rPr>
        <w:t>Zn</w:t>
      </w:r>
      <w:r w:rsidRPr="004B194F">
        <w:rPr>
          <w:sz w:val="28"/>
          <w:szCs w:val="28"/>
          <w:vertAlign w:val="superscript"/>
        </w:rPr>
        <w:t>2+</w:t>
      </w:r>
      <w:r w:rsidRPr="004B194F">
        <w:rPr>
          <w:sz w:val="28"/>
          <w:szCs w:val="28"/>
        </w:rPr>
        <w:t>)</w:t>
      </w:r>
    </w:p>
    <w:p w:rsidR="008A7293" w:rsidRPr="004B194F" w:rsidRDefault="008A7293">
      <w:pPr>
        <w:rPr>
          <w:sz w:val="28"/>
          <w:szCs w:val="28"/>
        </w:rPr>
      </w:pPr>
      <w:r w:rsidRPr="004B194F">
        <w:rPr>
          <w:sz w:val="28"/>
          <w:szCs w:val="28"/>
        </w:rPr>
        <w:t>Получение газообразных веществ. Качественные реакции на газообразные вещества (кислород, водород, углекислый газ, аммиак)</w:t>
      </w:r>
    </w:p>
    <w:p w:rsidR="008A7293" w:rsidRPr="004B194F" w:rsidRDefault="008A7293">
      <w:pPr>
        <w:rPr>
          <w:sz w:val="28"/>
          <w:szCs w:val="28"/>
        </w:rPr>
      </w:pPr>
      <w:r w:rsidRPr="004B194F">
        <w:rPr>
          <w:sz w:val="28"/>
          <w:szCs w:val="28"/>
        </w:rPr>
        <w:t>Первоначальные сведения об органических веществах: предельных и непредельных углеводородах (метане, этане, этилене, ацетилене)</w:t>
      </w:r>
    </w:p>
    <w:p w:rsidR="008A7293" w:rsidRPr="004B194F" w:rsidRDefault="008A7293">
      <w:pPr>
        <w:rPr>
          <w:sz w:val="28"/>
          <w:szCs w:val="28"/>
        </w:rPr>
      </w:pPr>
      <w:r w:rsidRPr="004B194F">
        <w:rPr>
          <w:sz w:val="28"/>
          <w:szCs w:val="28"/>
        </w:rPr>
        <w:t>Первоначальные сведения об органических веществах: спиртах (метаноле, этаноле, глицерине), карбоновых кислотах (</w:t>
      </w:r>
      <w:r w:rsidRPr="004B194F">
        <w:rPr>
          <w:i/>
          <w:sz w:val="28"/>
          <w:szCs w:val="28"/>
        </w:rPr>
        <w:t>муравьиной,</w:t>
      </w:r>
      <w:r w:rsidRPr="004B194F">
        <w:rPr>
          <w:sz w:val="28"/>
          <w:szCs w:val="28"/>
        </w:rPr>
        <w:t xml:space="preserve"> уксусной, стеариновой).</w:t>
      </w:r>
    </w:p>
    <w:p w:rsidR="008A7293" w:rsidRPr="004B194F" w:rsidRDefault="008A7293">
      <w:pPr>
        <w:rPr>
          <w:sz w:val="28"/>
          <w:szCs w:val="28"/>
        </w:rPr>
      </w:pPr>
      <w:r w:rsidRPr="004B194F">
        <w:rPr>
          <w:sz w:val="28"/>
          <w:szCs w:val="28"/>
        </w:rPr>
        <w:t>Биологически важные вещества: белки, жиры, углеводы.</w:t>
      </w:r>
    </w:p>
    <w:p w:rsidR="008A7293" w:rsidRPr="004B194F" w:rsidRDefault="000E6E4C">
      <w:pPr>
        <w:rPr>
          <w:sz w:val="28"/>
          <w:szCs w:val="28"/>
        </w:rPr>
      </w:pPr>
      <w:r w:rsidRPr="004B194F">
        <w:rPr>
          <w:sz w:val="28"/>
          <w:szCs w:val="28"/>
        </w:rPr>
        <w:t>Раздел включает работу по тренировочным заданиям для определения готовности школьников к экзамену по тому или иному разделу с последующим анализом и методическими рекомендациями.</w:t>
      </w:r>
    </w:p>
    <w:p w:rsidR="000E6E4C" w:rsidRPr="004B194F" w:rsidRDefault="000E6E4C">
      <w:pPr>
        <w:rPr>
          <w:sz w:val="28"/>
          <w:szCs w:val="28"/>
        </w:rPr>
      </w:pPr>
    </w:p>
    <w:p w:rsidR="000E6E4C" w:rsidRPr="004B194F" w:rsidRDefault="000E6E4C" w:rsidP="000E6E4C">
      <w:pPr>
        <w:rPr>
          <w:rFonts w:eastAsia="Times New Roman"/>
          <w:b/>
          <w:bCs/>
          <w:sz w:val="28"/>
          <w:szCs w:val="28"/>
        </w:rPr>
      </w:pPr>
      <w:r w:rsidRPr="004B194F">
        <w:rPr>
          <w:b/>
          <w:sz w:val="28"/>
          <w:szCs w:val="28"/>
        </w:rPr>
        <w:t xml:space="preserve">Раздел 3. </w:t>
      </w:r>
      <w:r w:rsidRPr="004B194F">
        <w:rPr>
          <w:rFonts w:eastAsia="Times New Roman"/>
          <w:b/>
          <w:bCs/>
          <w:sz w:val="28"/>
          <w:szCs w:val="28"/>
        </w:rPr>
        <w:t>Тестовый практикум. – 4 ч</w:t>
      </w:r>
    </w:p>
    <w:p w:rsidR="000E6E4C" w:rsidRPr="004B194F" w:rsidRDefault="000E6E4C">
      <w:pPr>
        <w:rPr>
          <w:sz w:val="28"/>
          <w:szCs w:val="28"/>
        </w:rPr>
      </w:pPr>
      <w:r w:rsidRPr="004B194F">
        <w:rPr>
          <w:sz w:val="28"/>
          <w:szCs w:val="28"/>
        </w:rPr>
        <w:t>Включает непосредственно тестирование и работу с бланками ответов.</w:t>
      </w:r>
    </w:p>
    <w:p w:rsidR="000E6E4C" w:rsidRPr="004B194F" w:rsidRDefault="000E6E4C">
      <w:pPr>
        <w:rPr>
          <w:sz w:val="28"/>
          <w:szCs w:val="28"/>
        </w:rPr>
      </w:pPr>
    </w:p>
    <w:p w:rsidR="000E6E4C" w:rsidRPr="004B194F" w:rsidRDefault="000E6E4C" w:rsidP="000E6E4C">
      <w:pPr>
        <w:rPr>
          <w:rFonts w:eastAsia="Times New Roman"/>
          <w:b/>
          <w:bCs/>
          <w:sz w:val="28"/>
          <w:szCs w:val="28"/>
        </w:rPr>
      </w:pPr>
      <w:r w:rsidRPr="004B194F">
        <w:rPr>
          <w:b/>
          <w:sz w:val="28"/>
          <w:szCs w:val="28"/>
        </w:rPr>
        <w:t xml:space="preserve">Раздел 4. </w:t>
      </w:r>
      <w:r w:rsidRPr="004B194F">
        <w:rPr>
          <w:rFonts w:eastAsia="Times New Roman"/>
          <w:b/>
          <w:bCs/>
          <w:sz w:val="28"/>
          <w:szCs w:val="28"/>
        </w:rPr>
        <w:t>Выполнение проектно-исследовательских работ. – 3ч</w:t>
      </w:r>
    </w:p>
    <w:p w:rsidR="000E6E4C" w:rsidRPr="004B194F" w:rsidRDefault="000E6E4C">
      <w:pPr>
        <w:rPr>
          <w:sz w:val="28"/>
          <w:szCs w:val="28"/>
        </w:rPr>
      </w:pPr>
      <w:r w:rsidRPr="004B194F">
        <w:rPr>
          <w:sz w:val="28"/>
          <w:szCs w:val="28"/>
        </w:rPr>
        <w:t>Раздел включает работу обучающихся по выбранным темам проекта по химии, консультации учителя.</w:t>
      </w:r>
    </w:p>
    <w:p w:rsidR="000E6E4C" w:rsidRDefault="000E6E4C"/>
    <w:p w:rsidR="00B80D99" w:rsidRPr="00B80D99" w:rsidRDefault="00B80D99" w:rsidP="00B80D99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rFonts w:eastAsia="Times New Roman"/>
          <w:b/>
          <w:color w:val="000000"/>
          <w:sz w:val="28"/>
          <w:szCs w:val="28"/>
          <w:lang w:eastAsia="ru-RU"/>
        </w:rPr>
      </w:pPr>
      <w:r w:rsidRPr="00B80D99">
        <w:rPr>
          <w:rFonts w:eastAsia="Times New Roman"/>
          <w:b/>
          <w:color w:val="000000"/>
          <w:sz w:val="28"/>
          <w:szCs w:val="28"/>
          <w:lang w:eastAsia="ru-RU"/>
        </w:rPr>
        <w:t>Лабораторные (опыты, работы) и практические работы проходят с использованием оборудования центра «Точка роста».</w:t>
      </w:r>
    </w:p>
    <w:p w:rsidR="00B80D99" w:rsidRPr="00B80D99" w:rsidRDefault="00B80D99" w:rsidP="00B80D99">
      <w:pPr>
        <w:ind w:right="141" w:firstLine="0"/>
        <w:rPr>
          <w:rFonts w:eastAsia="Calibri"/>
        </w:rPr>
      </w:pPr>
    </w:p>
    <w:p w:rsidR="000E6E4C" w:rsidRPr="00F87D0E" w:rsidRDefault="000E6E4C" w:rsidP="000E6E4C"/>
    <w:p w:rsidR="00B80D99" w:rsidRDefault="00B80D99" w:rsidP="00B80D99">
      <w:pPr>
        <w:pStyle w:val="c5c9"/>
        <w:numPr>
          <w:ilvl w:val="0"/>
          <w:numId w:val="3"/>
        </w:numPr>
        <w:spacing w:before="0" w:beforeAutospacing="0" w:after="0" w:afterAutospacing="0"/>
        <w:jc w:val="center"/>
        <w:rPr>
          <w:rStyle w:val="c21c16"/>
          <w:b/>
          <w:sz w:val="28"/>
          <w:szCs w:val="28"/>
        </w:rPr>
      </w:pPr>
      <w:r w:rsidRPr="00571BEB">
        <w:rPr>
          <w:rStyle w:val="c21c16"/>
          <w:b/>
          <w:sz w:val="28"/>
          <w:szCs w:val="28"/>
        </w:rPr>
        <w:t>Тематическое планирование</w:t>
      </w:r>
    </w:p>
    <w:p w:rsidR="00B80D99" w:rsidRPr="00571BEB" w:rsidRDefault="00B80D99" w:rsidP="00B80D99">
      <w:pPr>
        <w:pStyle w:val="c5c9"/>
        <w:spacing w:before="0" w:beforeAutospacing="0" w:after="0" w:afterAutospacing="0"/>
        <w:ind w:left="720"/>
        <w:rPr>
          <w:rStyle w:val="c21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2994"/>
        <w:gridCol w:w="808"/>
        <w:gridCol w:w="6078"/>
      </w:tblGrid>
      <w:tr w:rsidR="004B30C0" w:rsidTr="00511C1D">
        <w:tc>
          <w:tcPr>
            <w:tcW w:w="0" w:type="auto"/>
          </w:tcPr>
          <w:p w:rsidR="00511C1D" w:rsidRDefault="00511C1D" w:rsidP="00511C1D">
            <w:pPr>
              <w:ind w:firstLine="0"/>
            </w:pPr>
            <w:r>
              <w:t xml:space="preserve">№ </w:t>
            </w:r>
          </w:p>
          <w:p w:rsidR="00511C1D" w:rsidRDefault="00511C1D" w:rsidP="00511C1D">
            <w:pPr>
              <w:ind w:firstLine="0"/>
            </w:pPr>
            <w:r>
              <w:t>п/п</w:t>
            </w:r>
          </w:p>
        </w:tc>
        <w:tc>
          <w:tcPr>
            <w:tcW w:w="0" w:type="auto"/>
          </w:tcPr>
          <w:p w:rsidR="00511C1D" w:rsidRDefault="00511C1D" w:rsidP="00511C1D">
            <w:pPr>
              <w:ind w:firstLine="0"/>
            </w:pPr>
            <w:r>
              <w:t xml:space="preserve">Тема </w:t>
            </w:r>
          </w:p>
        </w:tc>
        <w:tc>
          <w:tcPr>
            <w:tcW w:w="0" w:type="auto"/>
          </w:tcPr>
          <w:p w:rsidR="00511C1D" w:rsidRDefault="00511C1D" w:rsidP="00511C1D">
            <w:pPr>
              <w:ind w:firstLine="0"/>
            </w:pPr>
            <w:r>
              <w:t xml:space="preserve">Всего </w:t>
            </w:r>
          </w:p>
          <w:p w:rsidR="00511C1D" w:rsidRDefault="00511C1D" w:rsidP="00511C1D">
            <w:pPr>
              <w:ind w:firstLine="0"/>
            </w:pPr>
            <w:r>
              <w:t>часов</w:t>
            </w:r>
          </w:p>
        </w:tc>
        <w:tc>
          <w:tcPr>
            <w:tcW w:w="0" w:type="auto"/>
          </w:tcPr>
          <w:p w:rsidR="00511C1D" w:rsidRDefault="00511C1D" w:rsidP="00511C1D">
            <w:pPr>
              <w:ind w:firstLine="0"/>
            </w:pPr>
            <w:r>
              <w:t>Планируемые результаты (УУД)</w:t>
            </w:r>
          </w:p>
        </w:tc>
      </w:tr>
      <w:tr w:rsidR="004B30C0" w:rsidTr="00511C1D">
        <w:tc>
          <w:tcPr>
            <w:tcW w:w="0" w:type="auto"/>
          </w:tcPr>
          <w:p w:rsidR="00511C1D" w:rsidRDefault="00511C1D" w:rsidP="00511C1D">
            <w:pPr>
              <w:ind w:firstLine="0"/>
            </w:pPr>
            <w:r>
              <w:t>0</w:t>
            </w:r>
          </w:p>
        </w:tc>
        <w:tc>
          <w:tcPr>
            <w:tcW w:w="0" w:type="auto"/>
          </w:tcPr>
          <w:p w:rsidR="00511C1D" w:rsidRPr="003E508E" w:rsidRDefault="00B80D99" w:rsidP="00511C1D">
            <w:pPr>
              <w:ind w:firstLine="0"/>
            </w:pPr>
            <w:r>
              <w:t>Входной срез КИМ 2020</w:t>
            </w:r>
            <w:r w:rsidR="00511C1D" w:rsidRPr="003E508E">
              <w:t>г</w:t>
            </w:r>
          </w:p>
        </w:tc>
        <w:tc>
          <w:tcPr>
            <w:tcW w:w="0" w:type="auto"/>
          </w:tcPr>
          <w:p w:rsidR="00511C1D" w:rsidRDefault="00511C1D" w:rsidP="00511C1D">
            <w:pPr>
              <w:ind w:firstLine="0"/>
            </w:pPr>
            <w:r>
              <w:t>2</w:t>
            </w:r>
          </w:p>
        </w:tc>
        <w:tc>
          <w:tcPr>
            <w:tcW w:w="0" w:type="auto"/>
          </w:tcPr>
          <w:p w:rsidR="00511C1D" w:rsidRDefault="00511C1D" w:rsidP="00511C1D">
            <w:pPr>
              <w:ind w:firstLine="0"/>
            </w:pPr>
            <w:r>
              <w:t>Определить маршруты, в том числе индивидуальные, повторения и закрепления тем.</w:t>
            </w:r>
          </w:p>
        </w:tc>
      </w:tr>
      <w:tr w:rsidR="004B30C0" w:rsidTr="00511C1D">
        <w:tc>
          <w:tcPr>
            <w:tcW w:w="0" w:type="auto"/>
          </w:tcPr>
          <w:p w:rsidR="00511C1D" w:rsidRDefault="00511C1D" w:rsidP="00511C1D">
            <w:pPr>
              <w:ind w:firstLine="0"/>
            </w:pPr>
            <w:r>
              <w:t>1</w:t>
            </w:r>
          </w:p>
        </w:tc>
        <w:tc>
          <w:tcPr>
            <w:tcW w:w="0" w:type="auto"/>
          </w:tcPr>
          <w:p w:rsidR="00511C1D" w:rsidRPr="00511C1D" w:rsidRDefault="00511C1D" w:rsidP="00511C1D">
            <w:pPr>
              <w:ind w:firstLine="0"/>
            </w:pPr>
            <w:r w:rsidRPr="00511C1D">
              <w:t>Раздел 1.</w:t>
            </w:r>
            <w:r w:rsidR="00B80D99">
              <w:t xml:space="preserve"> Особенности ОГЭ по химии в 2021</w:t>
            </w:r>
            <w:r w:rsidRPr="00511C1D">
              <w:t>г.</w:t>
            </w:r>
          </w:p>
        </w:tc>
        <w:tc>
          <w:tcPr>
            <w:tcW w:w="0" w:type="auto"/>
          </w:tcPr>
          <w:p w:rsidR="00511C1D" w:rsidRDefault="00511C1D" w:rsidP="00511C1D">
            <w:pPr>
              <w:ind w:firstLine="0"/>
            </w:pPr>
            <w:r>
              <w:t>1</w:t>
            </w:r>
          </w:p>
        </w:tc>
        <w:tc>
          <w:tcPr>
            <w:tcW w:w="0" w:type="auto"/>
          </w:tcPr>
          <w:p w:rsidR="00511C1D" w:rsidRDefault="00B80D99" w:rsidP="00511C1D">
            <w:pPr>
              <w:ind w:firstLine="0"/>
            </w:pPr>
            <w:r>
              <w:t>Знает особенности ОГЭ 2020</w:t>
            </w:r>
            <w:r w:rsidR="00511C1D">
              <w:t>г, кодификатор элементов содержания, спецификация Кимов ОГЭ по химии, информационные ресурсы ОГЭ;</w:t>
            </w:r>
          </w:p>
          <w:p w:rsidR="00511C1D" w:rsidRDefault="00511C1D" w:rsidP="00511C1D">
            <w:pPr>
              <w:ind w:firstLine="0"/>
            </w:pPr>
            <w:r>
              <w:t xml:space="preserve">научится </w:t>
            </w:r>
            <w:r w:rsidRPr="00F87D0E">
              <w:rPr>
                <w:rFonts w:eastAsia="Times New Roman"/>
                <w:lang w:eastAsia="ru-RU"/>
              </w:rPr>
              <w:t>использовать различные источники для получения химической информации</w:t>
            </w:r>
          </w:p>
          <w:p w:rsidR="00511C1D" w:rsidRDefault="00511C1D" w:rsidP="00511C1D">
            <w:pPr>
              <w:ind w:firstLine="0"/>
            </w:pPr>
          </w:p>
        </w:tc>
      </w:tr>
      <w:tr w:rsidR="004B30C0" w:rsidTr="00511C1D">
        <w:tc>
          <w:tcPr>
            <w:tcW w:w="0" w:type="auto"/>
          </w:tcPr>
          <w:p w:rsidR="00511C1D" w:rsidRDefault="00511C1D" w:rsidP="00511C1D">
            <w:pPr>
              <w:ind w:firstLine="0"/>
            </w:pPr>
            <w:r>
              <w:t>2</w:t>
            </w:r>
          </w:p>
        </w:tc>
        <w:tc>
          <w:tcPr>
            <w:tcW w:w="0" w:type="auto"/>
          </w:tcPr>
          <w:p w:rsidR="00511C1D" w:rsidRPr="003E508E" w:rsidRDefault="00B80D99" w:rsidP="00511C1D">
            <w:pPr>
              <w:ind w:firstLine="0"/>
            </w:pPr>
            <w:r>
              <w:t>Раздел 2. «Говорим на языке</w:t>
            </w:r>
            <w:r w:rsidR="00511C1D" w:rsidRPr="003E508E">
              <w:t xml:space="preserve"> химии»</w:t>
            </w:r>
          </w:p>
        </w:tc>
        <w:tc>
          <w:tcPr>
            <w:tcW w:w="0" w:type="auto"/>
          </w:tcPr>
          <w:p w:rsidR="00511C1D" w:rsidRDefault="00511C1D" w:rsidP="00511C1D">
            <w:pPr>
              <w:ind w:firstLine="0"/>
            </w:pPr>
            <w:r>
              <w:t>24</w:t>
            </w:r>
          </w:p>
        </w:tc>
        <w:tc>
          <w:tcPr>
            <w:tcW w:w="0" w:type="auto"/>
          </w:tcPr>
          <w:p w:rsidR="004B30C0" w:rsidRDefault="00511C1D" w:rsidP="004B30C0">
            <w:pPr>
              <w:rPr>
                <w:rFonts w:eastAsia="Times New Roman"/>
                <w:lang w:eastAsia="ru-RU"/>
              </w:rPr>
            </w:pPr>
            <w:r w:rsidRPr="00F87D0E">
              <w:rPr>
                <w:rFonts w:eastAsia="Times New Roman"/>
                <w:lang w:eastAsia="ru-RU"/>
              </w:rPr>
              <w:t xml:space="preserve">Научится определять цели и задачи деятельности, выбирать средства реализации </w:t>
            </w:r>
            <w:r w:rsidR="004B30C0">
              <w:rPr>
                <w:rFonts w:eastAsia="Times New Roman"/>
                <w:lang w:eastAsia="ru-RU"/>
              </w:rPr>
              <w:t xml:space="preserve">цели и применять их на </w:t>
            </w:r>
            <w:r w:rsidR="004B30C0">
              <w:rPr>
                <w:rFonts w:eastAsia="Times New Roman"/>
                <w:lang w:eastAsia="ru-RU"/>
              </w:rPr>
              <w:lastRenderedPageBreak/>
              <w:t>практике;</w:t>
            </w:r>
          </w:p>
          <w:p w:rsidR="004B30C0" w:rsidRDefault="004B30C0" w:rsidP="004B30C0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различать вещества разных классов </w:t>
            </w:r>
            <w:r w:rsidR="003E508E">
              <w:rPr>
                <w:rFonts w:eastAsia="Times New Roman"/>
                <w:lang w:eastAsia="ru-RU"/>
              </w:rPr>
              <w:t>простых и сложных веществ,</w:t>
            </w:r>
            <w:r>
              <w:rPr>
                <w:rFonts w:eastAsia="Times New Roman"/>
                <w:lang w:eastAsia="ru-RU"/>
              </w:rPr>
              <w:t xml:space="preserve"> определять их химические свойства, в том числе и изученных органических веществ; </w:t>
            </w:r>
          </w:p>
          <w:p w:rsidR="004B30C0" w:rsidRDefault="004B30C0" w:rsidP="004B30C0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различать по качественным реакциям предложенные катионы и анионы; </w:t>
            </w:r>
          </w:p>
          <w:p w:rsidR="004B30C0" w:rsidRPr="00F87D0E" w:rsidRDefault="004B30C0" w:rsidP="004B30C0">
            <w:r>
              <w:t>о</w:t>
            </w:r>
            <w:r w:rsidRPr="00F87D0E">
              <w:t>писывать химические реакции, наблюдаемые в ходе демонстрационного и лабораторного экспериментов.</w:t>
            </w:r>
          </w:p>
          <w:p w:rsidR="004B30C0" w:rsidRPr="00F87D0E" w:rsidRDefault="004B30C0" w:rsidP="004B30C0">
            <w:r>
              <w:t>д</w:t>
            </w:r>
            <w:r w:rsidRPr="00F87D0E">
              <w:t>елать выводы из результатов прове</w:t>
            </w:r>
            <w:r>
              <w:t>дённых химических экспериментов;</w:t>
            </w:r>
          </w:p>
          <w:p w:rsidR="004B30C0" w:rsidRDefault="004B30C0" w:rsidP="004B30C0">
            <w:r>
              <w:t>о</w:t>
            </w:r>
            <w:r w:rsidRPr="00F87D0E">
              <w:t xml:space="preserve">бъяснять </w:t>
            </w:r>
            <w:r>
              <w:t xml:space="preserve">генетическую </w:t>
            </w:r>
            <w:r w:rsidRPr="00F87D0E">
              <w:t xml:space="preserve">связь между </w:t>
            </w:r>
            <w:r>
              <w:t>веществами разных классов неорганических веществ;</w:t>
            </w:r>
          </w:p>
          <w:p w:rsidR="004B30C0" w:rsidRPr="00F87D0E" w:rsidRDefault="004B30C0" w:rsidP="004B30C0">
            <w:r>
              <w:t>Составлять схему электронного баланса к окислительно-восстановительным реакциям, правильно расставлять коэффициенты на основе составленной схемы, определять окислитель и восстановитель;</w:t>
            </w:r>
          </w:p>
          <w:p w:rsidR="004B30C0" w:rsidRDefault="004B30C0" w:rsidP="004B30C0">
            <w:r>
              <w:t>р</w:t>
            </w:r>
            <w:r w:rsidRPr="00F87D0E">
              <w:t xml:space="preserve">ассчитывать </w:t>
            </w:r>
            <w:r>
              <w:t>массовые доли химических элементов в веществах;</w:t>
            </w:r>
          </w:p>
          <w:p w:rsidR="004B30C0" w:rsidRDefault="004B30C0" w:rsidP="004B30C0">
            <w:r>
              <w:t>производить вычисления по химическому уравнению с использованием массовой доли растворённого вещества в растворе.</w:t>
            </w:r>
          </w:p>
          <w:p w:rsidR="00511C1D" w:rsidRDefault="00511C1D" w:rsidP="004B30C0">
            <w:pPr>
              <w:shd w:val="clear" w:color="auto" w:fill="FFFFFF" w:themeFill="background1"/>
              <w:ind w:firstLine="0"/>
            </w:pPr>
          </w:p>
        </w:tc>
      </w:tr>
      <w:tr w:rsidR="004B30C0" w:rsidTr="00511C1D">
        <w:tc>
          <w:tcPr>
            <w:tcW w:w="0" w:type="auto"/>
          </w:tcPr>
          <w:p w:rsidR="00511C1D" w:rsidRDefault="003E508E" w:rsidP="00511C1D">
            <w:pPr>
              <w:ind w:firstLine="0"/>
            </w:pPr>
            <w:r>
              <w:lastRenderedPageBreak/>
              <w:t>3</w:t>
            </w:r>
          </w:p>
        </w:tc>
        <w:tc>
          <w:tcPr>
            <w:tcW w:w="0" w:type="auto"/>
          </w:tcPr>
          <w:p w:rsidR="00511C1D" w:rsidRPr="003E508E" w:rsidRDefault="003E508E" w:rsidP="00511C1D">
            <w:pPr>
              <w:ind w:firstLine="0"/>
            </w:pPr>
            <w:r w:rsidRPr="003E508E">
              <w:t xml:space="preserve">Раздел 3. </w:t>
            </w:r>
            <w:r w:rsidRPr="003E508E">
              <w:rPr>
                <w:rFonts w:eastAsia="Times New Roman"/>
                <w:bCs/>
              </w:rPr>
              <w:t>Тестовый практикум.</w:t>
            </w:r>
          </w:p>
        </w:tc>
        <w:tc>
          <w:tcPr>
            <w:tcW w:w="0" w:type="auto"/>
          </w:tcPr>
          <w:p w:rsidR="00511C1D" w:rsidRDefault="003E508E" w:rsidP="00511C1D">
            <w:pPr>
              <w:ind w:firstLine="0"/>
            </w:pPr>
            <w:r>
              <w:t>4</w:t>
            </w:r>
          </w:p>
        </w:tc>
        <w:tc>
          <w:tcPr>
            <w:tcW w:w="0" w:type="auto"/>
          </w:tcPr>
          <w:p w:rsidR="00511C1D" w:rsidRDefault="003E508E" w:rsidP="00511C1D">
            <w:pPr>
              <w:ind w:firstLine="0"/>
            </w:pPr>
            <w:r>
              <w:t>Правильность оценки своих возможностей при выполнении заданий теста;</w:t>
            </w:r>
          </w:p>
          <w:p w:rsidR="003E508E" w:rsidRDefault="003E508E" w:rsidP="00511C1D">
            <w:pPr>
              <w:ind w:firstLine="0"/>
            </w:pPr>
            <w:r>
              <w:t>умение безошибочно заполнять бланки.</w:t>
            </w:r>
          </w:p>
          <w:p w:rsidR="003E508E" w:rsidRDefault="003E508E" w:rsidP="00511C1D">
            <w:pPr>
              <w:ind w:firstLine="0"/>
            </w:pPr>
          </w:p>
        </w:tc>
      </w:tr>
      <w:tr w:rsidR="004B30C0" w:rsidTr="00511C1D">
        <w:tc>
          <w:tcPr>
            <w:tcW w:w="0" w:type="auto"/>
          </w:tcPr>
          <w:p w:rsidR="00511C1D" w:rsidRDefault="003E508E" w:rsidP="00511C1D">
            <w:pPr>
              <w:ind w:firstLine="0"/>
            </w:pPr>
            <w:r>
              <w:t>4</w:t>
            </w:r>
          </w:p>
        </w:tc>
        <w:tc>
          <w:tcPr>
            <w:tcW w:w="0" w:type="auto"/>
          </w:tcPr>
          <w:p w:rsidR="00511C1D" w:rsidRDefault="003E508E" w:rsidP="00511C1D">
            <w:pPr>
              <w:ind w:firstLine="0"/>
            </w:pPr>
            <w:r w:rsidRPr="003E508E">
              <w:t xml:space="preserve">Раздел 4. </w:t>
            </w:r>
            <w:r w:rsidRPr="003E508E">
              <w:rPr>
                <w:rFonts w:eastAsia="Times New Roman"/>
                <w:bCs/>
              </w:rPr>
              <w:t>Выполнение проектно-исследовательских работ</w:t>
            </w:r>
            <w:r w:rsidRPr="000E6E4C"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0" w:type="auto"/>
          </w:tcPr>
          <w:p w:rsidR="00511C1D" w:rsidRDefault="003E508E" w:rsidP="00511C1D">
            <w:pPr>
              <w:ind w:firstLine="0"/>
            </w:pPr>
            <w:r>
              <w:t>3</w:t>
            </w:r>
          </w:p>
        </w:tc>
        <w:tc>
          <w:tcPr>
            <w:tcW w:w="0" w:type="auto"/>
          </w:tcPr>
          <w:p w:rsidR="003E508E" w:rsidRPr="00F87D0E" w:rsidRDefault="003E508E" w:rsidP="003E508E">
            <w:pPr>
              <w:shd w:val="clear" w:color="auto" w:fill="FFFFFF" w:themeFill="background1"/>
              <w:rPr>
                <w:rFonts w:eastAsia="Times New Roman"/>
                <w:lang w:eastAsia="ru-RU"/>
              </w:rPr>
            </w:pPr>
            <w:r w:rsidRPr="00F87D0E">
              <w:rPr>
                <w:rFonts w:eastAsia="Times New Roman"/>
                <w:lang w:eastAsia="ru-RU"/>
              </w:rPr>
              <w:t>Научится определять цели и задачи деятельности, выбирать средства реализации цели и применять их на практике;</w:t>
            </w:r>
          </w:p>
          <w:p w:rsidR="00511C1D" w:rsidRDefault="003E508E" w:rsidP="003E508E">
            <w:pPr>
              <w:ind w:firstLine="0"/>
              <w:rPr>
                <w:rFonts w:eastAsia="Times New Roman"/>
                <w:lang w:eastAsia="ru-RU"/>
              </w:rPr>
            </w:pPr>
            <w:r w:rsidRPr="00F87D0E">
              <w:rPr>
                <w:rFonts w:eastAsia="Times New Roman"/>
                <w:lang w:eastAsia="ru-RU"/>
              </w:rPr>
              <w:t>использовать различные источники для получения химической информации</w:t>
            </w:r>
            <w:r>
              <w:rPr>
                <w:rFonts w:eastAsia="Times New Roman"/>
                <w:lang w:eastAsia="ru-RU"/>
              </w:rPr>
              <w:t>;</w:t>
            </w:r>
          </w:p>
          <w:p w:rsidR="003E508E" w:rsidRPr="00F87D0E" w:rsidRDefault="003E508E" w:rsidP="003E508E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</w:t>
            </w:r>
            <w:r w:rsidRPr="00F87D0E">
              <w:rPr>
                <w:rFonts w:eastAsia="Times New Roman"/>
                <w:lang w:eastAsia="ru-RU"/>
              </w:rPr>
              <w:t xml:space="preserve">аучиться адекватно использовать речевые средства для решения </w:t>
            </w:r>
            <w:r>
              <w:rPr>
                <w:rFonts w:eastAsia="Times New Roman"/>
                <w:lang w:eastAsia="ru-RU"/>
              </w:rPr>
              <w:t>различных коммуникативных задач;</w:t>
            </w:r>
          </w:p>
          <w:p w:rsidR="003E508E" w:rsidRPr="00F87D0E" w:rsidRDefault="003E508E" w:rsidP="003E508E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ф</w:t>
            </w:r>
            <w:r w:rsidRPr="00F87D0E">
              <w:rPr>
                <w:rFonts w:eastAsia="Times New Roman"/>
                <w:lang w:eastAsia="ru-RU"/>
              </w:rPr>
              <w:t xml:space="preserve">ормирование выраженной устойчивой учебно-познавательной мотивации и </w:t>
            </w:r>
            <w:r w:rsidR="00B80D99" w:rsidRPr="00F87D0E">
              <w:rPr>
                <w:rFonts w:eastAsia="Times New Roman"/>
                <w:lang w:eastAsia="ru-RU"/>
              </w:rPr>
              <w:t>интереса к</w:t>
            </w:r>
            <w:r w:rsidRPr="00F87D0E">
              <w:rPr>
                <w:rFonts w:eastAsia="Times New Roman"/>
                <w:lang w:eastAsia="ru-RU"/>
              </w:rPr>
              <w:t xml:space="preserve"> учению;</w:t>
            </w:r>
          </w:p>
          <w:p w:rsidR="003E508E" w:rsidRDefault="003E508E" w:rsidP="003E508E">
            <w:pPr>
              <w:ind w:firstLine="0"/>
            </w:pPr>
            <w:r w:rsidRPr="00F87D0E">
              <w:rPr>
                <w:rFonts w:eastAsia="Times New Roman"/>
                <w:lang w:eastAsia="ru-RU"/>
              </w:rPr>
              <w:t>готовность к осознанному выбору дальнейшей образовательной траектории.</w:t>
            </w:r>
          </w:p>
        </w:tc>
      </w:tr>
    </w:tbl>
    <w:tbl>
      <w:tblPr>
        <w:tblpPr w:leftFromText="180" w:rightFromText="180" w:vertAnchor="text" w:tblpY="-5241"/>
        <w:tblW w:w="1044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"/>
        <w:gridCol w:w="3877"/>
        <w:gridCol w:w="6552"/>
      </w:tblGrid>
      <w:tr w:rsidR="00B80D99" w:rsidRPr="00B80D99" w:rsidTr="00B80D99">
        <w:trPr>
          <w:gridAfter w:val="1"/>
          <w:wAfter w:w="6552" w:type="dxa"/>
          <w:tblCellSpacing w:w="0" w:type="dxa"/>
        </w:trPr>
        <w:tc>
          <w:tcPr>
            <w:tcW w:w="15" w:type="dxa"/>
            <w:vAlign w:val="center"/>
          </w:tcPr>
          <w:p w:rsidR="00B80D99" w:rsidRPr="00B80D99" w:rsidRDefault="00B80D99" w:rsidP="00B80D99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80D99" w:rsidRPr="00B80D99" w:rsidRDefault="00B80D99" w:rsidP="00B80D99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B80D99" w:rsidRPr="00B80D99" w:rsidTr="00B80D99">
        <w:trPr>
          <w:gridAfter w:val="1"/>
          <w:wAfter w:w="6552" w:type="dxa"/>
          <w:tblCellSpacing w:w="0" w:type="dxa"/>
        </w:trPr>
        <w:tc>
          <w:tcPr>
            <w:tcW w:w="15" w:type="dxa"/>
            <w:vAlign w:val="center"/>
          </w:tcPr>
          <w:p w:rsidR="00B80D99" w:rsidRPr="00B80D99" w:rsidRDefault="00B80D99" w:rsidP="00B80D99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80D99" w:rsidRPr="00B80D99" w:rsidRDefault="00B80D99" w:rsidP="00B80D99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B80D99" w:rsidRPr="00B80D99" w:rsidTr="00B80D99">
        <w:trPr>
          <w:gridAfter w:val="1"/>
          <w:wAfter w:w="6552" w:type="dxa"/>
          <w:tblCellSpacing w:w="0" w:type="dxa"/>
        </w:trPr>
        <w:tc>
          <w:tcPr>
            <w:tcW w:w="15" w:type="dxa"/>
            <w:vAlign w:val="center"/>
          </w:tcPr>
          <w:p w:rsidR="00B80D99" w:rsidRPr="00B80D99" w:rsidRDefault="00B80D99" w:rsidP="00B80D99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80D99" w:rsidRPr="00B80D99" w:rsidRDefault="00B80D99" w:rsidP="00B80D99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B80D99" w:rsidRPr="00B80D99" w:rsidTr="00B80D99">
        <w:trPr>
          <w:gridAfter w:val="1"/>
          <w:wAfter w:w="6552" w:type="dxa"/>
          <w:tblCellSpacing w:w="0" w:type="dxa"/>
        </w:trPr>
        <w:tc>
          <w:tcPr>
            <w:tcW w:w="15" w:type="dxa"/>
            <w:vAlign w:val="center"/>
          </w:tcPr>
          <w:p w:rsidR="00B80D99" w:rsidRPr="00B80D99" w:rsidRDefault="00B80D99" w:rsidP="00B80D99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80D99" w:rsidRPr="00B80D99" w:rsidRDefault="00B80D99" w:rsidP="00B80D99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B80D99" w:rsidRPr="00B80D99" w:rsidTr="00B80D99">
        <w:trPr>
          <w:gridAfter w:val="1"/>
          <w:wAfter w:w="6552" w:type="dxa"/>
          <w:tblCellSpacing w:w="0" w:type="dxa"/>
        </w:trPr>
        <w:tc>
          <w:tcPr>
            <w:tcW w:w="15" w:type="dxa"/>
            <w:vAlign w:val="center"/>
          </w:tcPr>
          <w:p w:rsidR="00B80D99" w:rsidRPr="00B80D99" w:rsidRDefault="00B80D99" w:rsidP="00B80D99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80D99" w:rsidRPr="00B80D99" w:rsidRDefault="00B80D99" w:rsidP="00B80D99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B80D99" w:rsidRPr="00B80D99" w:rsidTr="00B80D99">
        <w:trPr>
          <w:tblCellSpacing w:w="0" w:type="dxa"/>
        </w:trPr>
        <w:tc>
          <w:tcPr>
            <w:tcW w:w="15" w:type="dxa"/>
            <w:vAlign w:val="center"/>
          </w:tcPr>
          <w:p w:rsidR="00B80D99" w:rsidRPr="00B80D99" w:rsidRDefault="00B80D99" w:rsidP="00B80D99">
            <w:pPr>
              <w:spacing w:after="20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3877" w:type="dxa"/>
          </w:tcPr>
          <w:p w:rsidR="00B80D99" w:rsidRPr="00B80D99" w:rsidRDefault="00B80D99" w:rsidP="00B80D99">
            <w:pPr>
              <w:ind w:firstLine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B80D99">
              <w:rPr>
                <w:rFonts w:eastAsia="Times New Roman"/>
                <w:sz w:val="26"/>
                <w:szCs w:val="26"/>
                <w:lang w:eastAsia="ru-RU"/>
              </w:rPr>
              <w:t>Согласовано.</w:t>
            </w:r>
          </w:p>
          <w:p w:rsidR="00B80D99" w:rsidRPr="00B80D99" w:rsidRDefault="00B80D99" w:rsidP="00B80D99">
            <w:pPr>
              <w:ind w:firstLine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B80D99">
              <w:rPr>
                <w:rFonts w:eastAsia="Times New Roman"/>
                <w:sz w:val="26"/>
                <w:szCs w:val="26"/>
                <w:lang w:eastAsia="ru-RU"/>
              </w:rPr>
              <w:t xml:space="preserve">Протокол заседания                                 </w:t>
            </w:r>
          </w:p>
          <w:p w:rsidR="00B80D99" w:rsidRPr="00B80D99" w:rsidRDefault="00B80D99" w:rsidP="00B80D99">
            <w:pPr>
              <w:ind w:firstLine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B80D99">
              <w:rPr>
                <w:rFonts w:eastAsia="Times New Roman"/>
                <w:sz w:val="26"/>
                <w:szCs w:val="26"/>
                <w:lang w:eastAsia="ru-RU"/>
              </w:rPr>
              <w:t>методического объединения учителей химии, биологии, физики от 28.08.21г.  №1</w:t>
            </w:r>
          </w:p>
          <w:p w:rsidR="00B80D99" w:rsidRPr="00B80D99" w:rsidRDefault="00B80D99" w:rsidP="00B80D99">
            <w:pPr>
              <w:ind w:firstLine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B80D99">
              <w:rPr>
                <w:rFonts w:eastAsia="Times New Roman"/>
                <w:sz w:val="26"/>
                <w:szCs w:val="26"/>
                <w:lang w:eastAsia="ru-RU"/>
              </w:rPr>
              <w:t>Руководитель МО _________/А.Л.Моисеенко./</w:t>
            </w:r>
          </w:p>
        </w:tc>
        <w:tc>
          <w:tcPr>
            <w:tcW w:w="6552" w:type="dxa"/>
          </w:tcPr>
          <w:p w:rsidR="00B80D99" w:rsidRPr="00B80D99" w:rsidRDefault="00B80D99" w:rsidP="00B80D99">
            <w:pPr>
              <w:ind w:firstLine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B80D99">
              <w:rPr>
                <w:rFonts w:eastAsia="Times New Roman"/>
                <w:sz w:val="26"/>
                <w:szCs w:val="26"/>
                <w:lang w:eastAsia="ru-RU"/>
              </w:rPr>
              <w:t xml:space="preserve">                                                              Согласовано.</w:t>
            </w:r>
          </w:p>
          <w:p w:rsidR="00B80D99" w:rsidRPr="00B80D99" w:rsidRDefault="00B80D99" w:rsidP="00B80D99">
            <w:pPr>
              <w:ind w:firstLine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B80D99">
              <w:rPr>
                <w:rFonts w:eastAsia="Times New Roman"/>
                <w:sz w:val="26"/>
                <w:szCs w:val="26"/>
                <w:lang w:eastAsia="ru-RU"/>
              </w:rPr>
              <w:t xml:space="preserve">                               Заместитель директора по УВР</w:t>
            </w:r>
          </w:p>
          <w:p w:rsidR="00B80D99" w:rsidRPr="00B80D99" w:rsidRDefault="00B80D99" w:rsidP="00B80D99">
            <w:pPr>
              <w:ind w:firstLine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B80D99">
              <w:rPr>
                <w:rFonts w:eastAsia="Times New Roman"/>
                <w:sz w:val="26"/>
                <w:szCs w:val="26"/>
                <w:lang w:eastAsia="ru-RU"/>
              </w:rPr>
              <w:t xml:space="preserve">                              _____________/Чекушкина Т.И./</w:t>
            </w:r>
          </w:p>
          <w:p w:rsidR="00B80D99" w:rsidRPr="00B80D99" w:rsidRDefault="00B80D99" w:rsidP="00B80D99">
            <w:pPr>
              <w:ind w:firstLine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B80D99">
              <w:rPr>
                <w:rFonts w:eastAsia="Times New Roman"/>
                <w:sz w:val="26"/>
                <w:szCs w:val="26"/>
                <w:lang w:eastAsia="ru-RU"/>
              </w:rPr>
              <w:t xml:space="preserve">                              31 августа 2021г.</w:t>
            </w:r>
          </w:p>
          <w:p w:rsidR="00B80D99" w:rsidRPr="00B80D99" w:rsidRDefault="00B80D99" w:rsidP="00B80D99">
            <w:pPr>
              <w:ind w:firstLine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B80D99" w:rsidRPr="00B80D99" w:rsidTr="00B80D99">
        <w:trPr>
          <w:gridAfter w:val="1"/>
          <w:wAfter w:w="6552" w:type="dxa"/>
          <w:tblCellSpacing w:w="0" w:type="dxa"/>
        </w:trPr>
        <w:tc>
          <w:tcPr>
            <w:tcW w:w="15" w:type="dxa"/>
            <w:vAlign w:val="center"/>
          </w:tcPr>
          <w:p w:rsidR="00B80D99" w:rsidRPr="00B80D99" w:rsidRDefault="00B80D99" w:rsidP="00B80D99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80D99" w:rsidRPr="00B80D99" w:rsidRDefault="00B80D99" w:rsidP="00B80D99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B80D99" w:rsidRPr="00B80D99" w:rsidTr="00B80D99">
        <w:trPr>
          <w:gridAfter w:val="1"/>
          <w:wAfter w:w="6552" w:type="dxa"/>
          <w:tblCellSpacing w:w="0" w:type="dxa"/>
        </w:trPr>
        <w:tc>
          <w:tcPr>
            <w:tcW w:w="15" w:type="dxa"/>
            <w:vAlign w:val="center"/>
          </w:tcPr>
          <w:p w:rsidR="00B80D99" w:rsidRPr="00B80D99" w:rsidRDefault="00B80D99" w:rsidP="00B80D99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80D99" w:rsidRPr="00B80D99" w:rsidRDefault="00B80D99" w:rsidP="00B80D99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B80D99" w:rsidRPr="00B80D99" w:rsidTr="00B80D99">
        <w:trPr>
          <w:gridAfter w:val="1"/>
          <w:wAfter w:w="6552" w:type="dxa"/>
          <w:tblCellSpacing w:w="0" w:type="dxa"/>
        </w:trPr>
        <w:tc>
          <w:tcPr>
            <w:tcW w:w="15" w:type="dxa"/>
            <w:vAlign w:val="center"/>
          </w:tcPr>
          <w:p w:rsidR="00B80D99" w:rsidRPr="00B80D99" w:rsidRDefault="00B80D99" w:rsidP="00B80D99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80D99" w:rsidRPr="00B80D99" w:rsidRDefault="00B80D99" w:rsidP="00B80D99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B80D99" w:rsidRPr="00B80D99" w:rsidTr="00B80D99">
        <w:trPr>
          <w:gridAfter w:val="1"/>
          <w:wAfter w:w="6552" w:type="dxa"/>
          <w:tblCellSpacing w:w="0" w:type="dxa"/>
        </w:trPr>
        <w:tc>
          <w:tcPr>
            <w:tcW w:w="15" w:type="dxa"/>
            <w:vAlign w:val="center"/>
          </w:tcPr>
          <w:p w:rsidR="00B80D99" w:rsidRPr="00B80D99" w:rsidRDefault="00B80D99" w:rsidP="00B80D99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80D99" w:rsidRPr="00B80D99" w:rsidRDefault="00B80D99" w:rsidP="00B80D99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B80D99" w:rsidRPr="00B80D99" w:rsidTr="00B80D99">
        <w:trPr>
          <w:gridAfter w:val="1"/>
          <w:wAfter w:w="6552" w:type="dxa"/>
          <w:tblCellSpacing w:w="0" w:type="dxa"/>
        </w:trPr>
        <w:tc>
          <w:tcPr>
            <w:tcW w:w="15" w:type="dxa"/>
            <w:vAlign w:val="center"/>
          </w:tcPr>
          <w:p w:rsidR="00B80D99" w:rsidRPr="00B80D99" w:rsidRDefault="00B80D99" w:rsidP="00B80D99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80D99" w:rsidRPr="00B80D99" w:rsidRDefault="00B80D99" w:rsidP="00B80D99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B80D99" w:rsidRPr="00B80D99" w:rsidTr="00B80D99">
        <w:trPr>
          <w:gridAfter w:val="1"/>
          <w:wAfter w:w="6552" w:type="dxa"/>
          <w:tblCellSpacing w:w="0" w:type="dxa"/>
        </w:trPr>
        <w:tc>
          <w:tcPr>
            <w:tcW w:w="15" w:type="dxa"/>
            <w:vAlign w:val="center"/>
          </w:tcPr>
          <w:p w:rsidR="00B80D99" w:rsidRPr="00B80D99" w:rsidRDefault="00B80D99" w:rsidP="00B80D99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80D99" w:rsidRPr="00B80D99" w:rsidRDefault="00B80D99" w:rsidP="00B80D99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B80D99" w:rsidRPr="00B80D99" w:rsidTr="00B80D99">
        <w:trPr>
          <w:gridAfter w:val="2"/>
          <w:wAfter w:w="10429" w:type="dxa"/>
          <w:tblCellSpacing w:w="0" w:type="dxa"/>
        </w:trPr>
        <w:tc>
          <w:tcPr>
            <w:tcW w:w="15" w:type="dxa"/>
            <w:vAlign w:val="center"/>
          </w:tcPr>
          <w:p w:rsidR="00B80D99" w:rsidRPr="00B80D99" w:rsidRDefault="00B80D99" w:rsidP="00B80D99">
            <w:pPr>
              <w:spacing w:after="20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B80D99" w:rsidRPr="00B80D99" w:rsidTr="00B80D99">
        <w:trPr>
          <w:gridAfter w:val="1"/>
          <w:wAfter w:w="6552" w:type="dxa"/>
          <w:tblCellSpacing w:w="0" w:type="dxa"/>
        </w:trPr>
        <w:tc>
          <w:tcPr>
            <w:tcW w:w="15" w:type="dxa"/>
            <w:vAlign w:val="center"/>
          </w:tcPr>
          <w:p w:rsidR="00B80D99" w:rsidRPr="00B80D99" w:rsidRDefault="00B80D99" w:rsidP="00B80D99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80D99" w:rsidRPr="00B80D99" w:rsidRDefault="00B80D99" w:rsidP="00B80D99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B80D99" w:rsidRPr="00B80D99" w:rsidTr="00B80D99">
        <w:trPr>
          <w:gridAfter w:val="1"/>
          <w:wAfter w:w="6552" w:type="dxa"/>
          <w:tblCellSpacing w:w="0" w:type="dxa"/>
        </w:trPr>
        <w:tc>
          <w:tcPr>
            <w:tcW w:w="15" w:type="dxa"/>
            <w:vAlign w:val="center"/>
          </w:tcPr>
          <w:p w:rsidR="00B80D99" w:rsidRPr="00B80D99" w:rsidRDefault="00B80D99" w:rsidP="00B80D99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80D99" w:rsidRPr="00B80D99" w:rsidRDefault="00B80D99" w:rsidP="00B80D99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B80D99" w:rsidRPr="00B80D99" w:rsidTr="00B80D99">
        <w:trPr>
          <w:gridAfter w:val="1"/>
          <w:wAfter w:w="6552" w:type="dxa"/>
          <w:tblCellSpacing w:w="0" w:type="dxa"/>
        </w:trPr>
        <w:tc>
          <w:tcPr>
            <w:tcW w:w="15" w:type="dxa"/>
            <w:vAlign w:val="center"/>
          </w:tcPr>
          <w:p w:rsidR="00B80D99" w:rsidRPr="00B80D99" w:rsidRDefault="00B80D99" w:rsidP="00B80D99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80D99" w:rsidRPr="00B80D99" w:rsidRDefault="00B80D99" w:rsidP="00B80D99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B80D99" w:rsidRPr="00B80D99" w:rsidTr="00B80D99">
        <w:trPr>
          <w:gridAfter w:val="1"/>
          <w:wAfter w:w="6552" w:type="dxa"/>
          <w:tblCellSpacing w:w="0" w:type="dxa"/>
        </w:trPr>
        <w:tc>
          <w:tcPr>
            <w:tcW w:w="15" w:type="dxa"/>
            <w:vAlign w:val="center"/>
          </w:tcPr>
          <w:p w:rsidR="00B80D99" w:rsidRPr="00B80D99" w:rsidRDefault="00B80D99" w:rsidP="00B80D99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80D99" w:rsidRPr="00B80D99" w:rsidRDefault="00B80D99" w:rsidP="00B80D99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B80D99" w:rsidRPr="00B80D99" w:rsidTr="00B80D99">
        <w:trPr>
          <w:gridAfter w:val="1"/>
          <w:wAfter w:w="6552" w:type="dxa"/>
          <w:tblCellSpacing w:w="0" w:type="dxa"/>
        </w:trPr>
        <w:tc>
          <w:tcPr>
            <w:tcW w:w="15" w:type="dxa"/>
            <w:vAlign w:val="center"/>
          </w:tcPr>
          <w:p w:rsidR="00B80D99" w:rsidRPr="00B80D99" w:rsidRDefault="00B80D99" w:rsidP="00B80D99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80D99" w:rsidRPr="00B80D99" w:rsidRDefault="00B80D99" w:rsidP="00B80D99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B80D99" w:rsidRPr="00B80D99" w:rsidTr="00B80D99">
        <w:trPr>
          <w:gridAfter w:val="1"/>
          <w:wAfter w:w="6552" w:type="dxa"/>
          <w:tblCellSpacing w:w="0" w:type="dxa"/>
        </w:trPr>
        <w:tc>
          <w:tcPr>
            <w:tcW w:w="15" w:type="dxa"/>
            <w:vAlign w:val="center"/>
          </w:tcPr>
          <w:p w:rsidR="00B80D99" w:rsidRPr="00B80D99" w:rsidRDefault="00B80D99" w:rsidP="00B80D99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80D99" w:rsidRPr="00B80D99" w:rsidRDefault="00B80D99" w:rsidP="00B80D99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B80D99" w:rsidRPr="00B80D99" w:rsidTr="00B80D99">
        <w:trPr>
          <w:gridAfter w:val="1"/>
          <w:wAfter w:w="6552" w:type="dxa"/>
          <w:tblCellSpacing w:w="0" w:type="dxa"/>
        </w:trPr>
        <w:tc>
          <w:tcPr>
            <w:tcW w:w="15" w:type="dxa"/>
            <w:vAlign w:val="center"/>
          </w:tcPr>
          <w:p w:rsidR="00B80D99" w:rsidRPr="00B80D99" w:rsidRDefault="00B80D99" w:rsidP="00B80D99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80D99" w:rsidRPr="00B80D99" w:rsidRDefault="00B80D99" w:rsidP="00B80D99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B80D99" w:rsidRPr="00B80D99" w:rsidTr="00B80D99">
        <w:trPr>
          <w:gridAfter w:val="1"/>
          <w:wAfter w:w="6552" w:type="dxa"/>
          <w:tblCellSpacing w:w="0" w:type="dxa"/>
        </w:trPr>
        <w:tc>
          <w:tcPr>
            <w:tcW w:w="15" w:type="dxa"/>
            <w:vAlign w:val="center"/>
          </w:tcPr>
          <w:p w:rsidR="00B80D99" w:rsidRPr="00B80D99" w:rsidRDefault="00B80D99" w:rsidP="00B80D99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80D99" w:rsidRPr="00B80D99" w:rsidRDefault="00B80D99" w:rsidP="00B80D99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B80D99" w:rsidRPr="00B80D99" w:rsidTr="00B80D99">
        <w:trPr>
          <w:gridAfter w:val="1"/>
          <w:wAfter w:w="6552" w:type="dxa"/>
          <w:tblCellSpacing w:w="0" w:type="dxa"/>
        </w:trPr>
        <w:tc>
          <w:tcPr>
            <w:tcW w:w="15" w:type="dxa"/>
            <w:vAlign w:val="center"/>
          </w:tcPr>
          <w:p w:rsidR="00B80D99" w:rsidRPr="00B80D99" w:rsidRDefault="00B80D99" w:rsidP="00B80D99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80D99" w:rsidRPr="00B80D99" w:rsidRDefault="00B80D99" w:rsidP="00B80D99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B80D99" w:rsidRPr="00B80D99" w:rsidTr="00B80D99">
        <w:trPr>
          <w:gridAfter w:val="1"/>
          <w:wAfter w:w="6552" w:type="dxa"/>
          <w:tblCellSpacing w:w="0" w:type="dxa"/>
        </w:trPr>
        <w:tc>
          <w:tcPr>
            <w:tcW w:w="15" w:type="dxa"/>
            <w:vAlign w:val="center"/>
          </w:tcPr>
          <w:p w:rsidR="00B80D99" w:rsidRPr="00B80D99" w:rsidRDefault="00B80D99" w:rsidP="00B80D99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80D99" w:rsidRPr="00B80D99" w:rsidRDefault="00B80D99" w:rsidP="00B80D99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B80D99" w:rsidRPr="00B80D99" w:rsidTr="00B80D99">
        <w:trPr>
          <w:gridAfter w:val="2"/>
          <w:wAfter w:w="10429" w:type="dxa"/>
          <w:tblCellSpacing w:w="0" w:type="dxa"/>
        </w:trPr>
        <w:tc>
          <w:tcPr>
            <w:tcW w:w="15" w:type="dxa"/>
            <w:vAlign w:val="center"/>
          </w:tcPr>
          <w:p w:rsidR="00B80D99" w:rsidRPr="00B80D99" w:rsidRDefault="00B80D99" w:rsidP="00B80D99">
            <w:pPr>
              <w:spacing w:after="20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B80D99" w:rsidRPr="00B80D99" w:rsidTr="00B80D99">
        <w:trPr>
          <w:gridAfter w:val="1"/>
          <w:wAfter w:w="6552" w:type="dxa"/>
          <w:tblCellSpacing w:w="0" w:type="dxa"/>
        </w:trPr>
        <w:tc>
          <w:tcPr>
            <w:tcW w:w="15" w:type="dxa"/>
            <w:vAlign w:val="center"/>
          </w:tcPr>
          <w:p w:rsidR="00B80D99" w:rsidRPr="00B80D99" w:rsidRDefault="00B80D99" w:rsidP="00B80D99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80D99" w:rsidRPr="00B80D99" w:rsidRDefault="00B80D99" w:rsidP="00B80D99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B80D99" w:rsidRPr="00B80D99" w:rsidTr="00B80D99">
        <w:trPr>
          <w:gridAfter w:val="1"/>
          <w:wAfter w:w="6552" w:type="dxa"/>
          <w:tblCellSpacing w:w="0" w:type="dxa"/>
        </w:trPr>
        <w:tc>
          <w:tcPr>
            <w:tcW w:w="15" w:type="dxa"/>
            <w:vAlign w:val="center"/>
          </w:tcPr>
          <w:p w:rsidR="00B80D99" w:rsidRPr="00B80D99" w:rsidRDefault="00B80D99" w:rsidP="00B80D99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80D99" w:rsidRPr="00B80D99" w:rsidRDefault="00B80D99" w:rsidP="00B80D99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B80D99" w:rsidRPr="00B80D99" w:rsidTr="00B80D99">
        <w:trPr>
          <w:gridAfter w:val="1"/>
          <w:wAfter w:w="6552" w:type="dxa"/>
          <w:tblCellSpacing w:w="0" w:type="dxa"/>
        </w:trPr>
        <w:tc>
          <w:tcPr>
            <w:tcW w:w="15" w:type="dxa"/>
            <w:vAlign w:val="center"/>
          </w:tcPr>
          <w:p w:rsidR="00B80D99" w:rsidRPr="00B80D99" w:rsidRDefault="00B80D99" w:rsidP="00B80D99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80D99" w:rsidRPr="00B80D99" w:rsidRDefault="00B80D99" w:rsidP="00B80D99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B80D99" w:rsidRPr="00B80D99" w:rsidTr="00B80D99">
        <w:trPr>
          <w:gridAfter w:val="1"/>
          <w:wAfter w:w="6552" w:type="dxa"/>
          <w:tblCellSpacing w:w="0" w:type="dxa"/>
        </w:trPr>
        <w:tc>
          <w:tcPr>
            <w:tcW w:w="15" w:type="dxa"/>
            <w:vAlign w:val="center"/>
          </w:tcPr>
          <w:p w:rsidR="00B80D99" w:rsidRPr="00B80D99" w:rsidRDefault="00B80D99" w:rsidP="00B80D99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80D99" w:rsidRPr="00B80D99" w:rsidRDefault="00B80D99" w:rsidP="00B80D99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B80D99" w:rsidRPr="00B80D99" w:rsidTr="00B80D99">
        <w:trPr>
          <w:gridAfter w:val="1"/>
          <w:wAfter w:w="6552" w:type="dxa"/>
          <w:tblCellSpacing w:w="0" w:type="dxa"/>
        </w:trPr>
        <w:tc>
          <w:tcPr>
            <w:tcW w:w="15" w:type="dxa"/>
            <w:vAlign w:val="center"/>
          </w:tcPr>
          <w:p w:rsidR="00B80D99" w:rsidRPr="00B80D99" w:rsidRDefault="00B80D99" w:rsidP="00B80D99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80D99" w:rsidRPr="00B80D99" w:rsidRDefault="00B80D99" w:rsidP="00B80D99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B80D99" w:rsidRPr="00B80D99" w:rsidTr="00B80D99">
        <w:trPr>
          <w:gridAfter w:val="1"/>
          <w:wAfter w:w="6552" w:type="dxa"/>
          <w:tblCellSpacing w:w="0" w:type="dxa"/>
        </w:trPr>
        <w:tc>
          <w:tcPr>
            <w:tcW w:w="15" w:type="dxa"/>
            <w:vAlign w:val="center"/>
          </w:tcPr>
          <w:p w:rsidR="00B80D99" w:rsidRPr="00B80D99" w:rsidRDefault="00B80D99" w:rsidP="00B80D99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80D99" w:rsidRPr="00B80D99" w:rsidRDefault="00B80D99" w:rsidP="00B80D99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B80D99" w:rsidRPr="00B80D99" w:rsidTr="00B80D99">
        <w:trPr>
          <w:gridAfter w:val="1"/>
          <w:wAfter w:w="6552" w:type="dxa"/>
          <w:tblCellSpacing w:w="0" w:type="dxa"/>
        </w:trPr>
        <w:tc>
          <w:tcPr>
            <w:tcW w:w="15" w:type="dxa"/>
            <w:vAlign w:val="center"/>
          </w:tcPr>
          <w:p w:rsidR="00B80D99" w:rsidRPr="00B80D99" w:rsidRDefault="00B80D99" w:rsidP="00B80D99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80D99" w:rsidRPr="00B80D99" w:rsidRDefault="00B80D99" w:rsidP="00B80D99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</w:tr>
    </w:tbl>
    <w:p w:rsidR="000E6E4C" w:rsidRDefault="000E6E4C" w:rsidP="00511C1D">
      <w:pPr>
        <w:ind w:firstLine="0"/>
      </w:pPr>
    </w:p>
    <w:p w:rsidR="00B80D99" w:rsidRDefault="00B80D99" w:rsidP="00511C1D">
      <w:pPr>
        <w:ind w:firstLine="0"/>
      </w:pPr>
    </w:p>
    <w:p w:rsidR="00B80D99" w:rsidRDefault="00B80D99" w:rsidP="00511C1D">
      <w:pPr>
        <w:ind w:firstLine="0"/>
      </w:pPr>
    </w:p>
    <w:p w:rsidR="00B80D99" w:rsidRDefault="00B80D99" w:rsidP="00511C1D">
      <w:pPr>
        <w:ind w:firstLine="0"/>
      </w:pPr>
    </w:p>
    <w:p w:rsidR="00B80D99" w:rsidRDefault="00B80D99" w:rsidP="00511C1D">
      <w:pPr>
        <w:ind w:firstLine="0"/>
      </w:pPr>
    </w:p>
    <w:p w:rsidR="00B80D99" w:rsidRDefault="00B80D99" w:rsidP="00511C1D">
      <w:pPr>
        <w:ind w:firstLine="0"/>
      </w:pPr>
    </w:p>
    <w:p w:rsidR="00B80D99" w:rsidRDefault="00B80D99" w:rsidP="00511C1D">
      <w:pPr>
        <w:ind w:firstLine="0"/>
      </w:pPr>
    </w:p>
    <w:p w:rsidR="00B80D99" w:rsidRDefault="00B80D99" w:rsidP="00511C1D">
      <w:pPr>
        <w:ind w:firstLine="0"/>
      </w:pPr>
    </w:p>
    <w:p w:rsidR="00B80D99" w:rsidRDefault="00B80D99" w:rsidP="00511C1D">
      <w:pPr>
        <w:ind w:firstLine="0"/>
      </w:pPr>
    </w:p>
    <w:p w:rsidR="00B80D99" w:rsidRDefault="00B80D99" w:rsidP="00511C1D">
      <w:pPr>
        <w:ind w:firstLine="0"/>
      </w:pPr>
    </w:p>
    <w:p w:rsidR="00B80D99" w:rsidRDefault="00B80D99" w:rsidP="00511C1D">
      <w:pPr>
        <w:ind w:firstLine="0"/>
      </w:pPr>
    </w:p>
    <w:p w:rsidR="00B80D99" w:rsidRDefault="00B80D99" w:rsidP="00511C1D">
      <w:pPr>
        <w:ind w:firstLine="0"/>
      </w:pPr>
    </w:p>
    <w:p w:rsidR="00B80D99" w:rsidRDefault="00B80D99" w:rsidP="00511C1D">
      <w:pPr>
        <w:ind w:firstLine="0"/>
      </w:pPr>
    </w:p>
    <w:p w:rsidR="00B80D99" w:rsidRDefault="00B80D99" w:rsidP="00511C1D">
      <w:pPr>
        <w:ind w:firstLine="0"/>
      </w:pPr>
    </w:p>
    <w:p w:rsidR="00B80D99" w:rsidRDefault="00B80D99" w:rsidP="003E508E">
      <w:pPr>
        <w:jc w:val="center"/>
        <w:rPr>
          <w:rFonts w:eastAsia="Times New Roman"/>
          <w:b/>
          <w:bCs/>
          <w:iCs/>
          <w:lang w:eastAsia="ru-RU"/>
        </w:rPr>
      </w:pPr>
    </w:p>
    <w:p w:rsidR="00B80D99" w:rsidRDefault="00B80D99" w:rsidP="003E508E">
      <w:pPr>
        <w:jc w:val="center"/>
        <w:rPr>
          <w:rFonts w:eastAsia="Times New Roman"/>
          <w:b/>
          <w:bCs/>
          <w:iCs/>
          <w:lang w:eastAsia="ru-RU"/>
        </w:rPr>
      </w:pPr>
    </w:p>
    <w:p w:rsidR="003E508E" w:rsidRDefault="003E508E" w:rsidP="003E508E">
      <w:pPr>
        <w:jc w:val="center"/>
        <w:rPr>
          <w:rFonts w:eastAsia="Times New Roman"/>
          <w:b/>
          <w:bCs/>
          <w:iCs/>
          <w:lang w:eastAsia="ru-RU"/>
        </w:rPr>
      </w:pPr>
      <w:r w:rsidRPr="001D08BC">
        <w:rPr>
          <w:rFonts w:eastAsia="Times New Roman"/>
          <w:b/>
          <w:bCs/>
          <w:iCs/>
          <w:lang w:eastAsia="ru-RU"/>
        </w:rPr>
        <w:lastRenderedPageBreak/>
        <w:t>Календарно-тематическое планирование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6"/>
        <w:gridCol w:w="6933"/>
        <w:gridCol w:w="700"/>
        <w:gridCol w:w="700"/>
        <w:gridCol w:w="1491"/>
      </w:tblGrid>
      <w:tr w:rsidR="00D545F1" w:rsidTr="00D545F1">
        <w:tc>
          <w:tcPr>
            <w:tcW w:w="0" w:type="auto"/>
            <w:vMerge w:val="restart"/>
          </w:tcPr>
          <w:p w:rsidR="00D545F1" w:rsidRDefault="00D545F1" w:rsidP="00511C1D">
            <w:pPr>
              <w:ind w:firstLine="0"/>
            </w:pPr>
            <w:r>
              <w:t xml:space="preserve">№ </w:t>
            </w:r>
          </w:p>
          <w:p w:rsidR="00D545F1" w:rsidRDefault="00D545F1" w:rsidP="00511C1D">
            <w:pPr>
              <w:ind w:firstLine="0"/>
            </w:pPr>
            <w:r>
              <w:t>п/п</w:t>
            </w:r>
          </w:p>
        </w:tc>
        <w:tc>
          <w:tcPr>
            <w:tcW w:w="0" w:type="auto"/>
            <w:vMerge w:val="restart"/>
          </w:tcPr>
          <w:p w:rsidR="00D545F1" w:rsidRDefault="00D545F1" w:rsidP="00511C1D">
            <w:pPr>
              <w:ind w:firstLine="0"/>
            </w:pPr>
            <w:r>
              <w:rPr>
                <w:rFonts w:eastAsia="Times New Roman"/>
                <w:bCs/>
                <w:iCs/>
                <w:lang w:eastAsia="ru-RU"/>
              </w:rPr>
              <w:t>Тема занятия</w:t>
            </w:r>
          </w:p>
        </w:tc>
        <w:tc>
          <w:tcPr>
            <w:tcW w:w="1400" w:type="dxa"/>
            <w:gridSpan w:val="2"/>
          </w:tcPr>
          <w:p w:rsidR="00D545F1" w:rsidRDefault="00D545F1" w:rsidP="00511C1D">
            <w:pPr>
              <w:ind w:firstLine="0"/>
            </w:pPr>
            <w:r>
              <w:t>Дата</w:t>
            </w:r>
          </w:p>
        </w:tc>
        <w:tc>
          <w:tcPr>
            <w:tcW w:w="0" w:type="auto"/>
          </w:tcPr>
          <w:p w:rsidR="00D545F1" w:rsidRDefault="00D545F1" w:rsidP="00511C1D">
            <w:pPr>
              <w:ind w:firstLine="0"/>
            </w:pPr>
            <w:r>
              <w:t>Примечания</w:t>
            </w:r>
          </w:p>
        </w:tc>
      </w:tr>
      <w:tr w:rsidR="00D545F1" w:rsidTr="00D545F1">
        <w:tc>
          <w:tcPr>
            <w:tcW w:w="0" w:type="auto"/>
            <w:vMerge/>
          </w:tcPr>
          <w:p w:rsidR="00D545F1" w:rsidRDefault="00D545F1" w:rsidP="00511C1D">
            <w:pPr>
              <w:ind w:firstLine="0"/>
            </w:pPr>
          </w:p>
        </w:tc>
        <w:tc>
          <w:tcPr>
            <w:tcW w:w="0" w:type="auto"/>
            <w:vMerge/>
          </w:tcPr>
          <w:p w:rsidR="00D545F1" w:rsidRDefault="00D545F1" w:rsidP="00511C1D">
            <w:pPr>
              <w:ind w:firstLine="0"/>
            </w:pPr>
          </w:p>
        </w:tc>
        <w:tc>
          <w:tcPr>
            <w:tcW w:w="700" w:type="dxa"/>
          </w:tcPr>
          <w:p w:rsidR="00D545F1" w:rsidRDefault="00D545F1" w:rsidP="00511C1D">
            <w:pPr>
              <w:ind w:firstLine="0"/>
            </w:pPr>
            <w:r>
              <w:t>план</w:t>
            </w:r>
          </w:p>
        </w:tc>
        <w:tc>
          <w:tcPr>
            <w:tcW w:w="700" w:type="dxa"/>
          </w:tcPr>
          <w:p w:rsidR="00D545F1" w:rsidRDefault="00D545F1" w:rsidP="00511C1D">
            <w:pPr>
              <w:ind w:firstLine="0"/>
            </w:pPr>
            <w:r>
              <w:t>факт</w:t>
            </w:r>
          </w:p>
        </w:tc>
        <w:tc>
          <w:tcPr>
            <w:tcW w:w="0" w:type="auto"/>
          </w:tcPr>
          <w:p w:rsidR="00D545F1" w:rsidRDefault="00D545F1" w:rsidP="00511C1D">
            <w:pPr>
              <w:ind w:firstLine="0"/>
            </w:pPr>
          </w:p>
        </w:tc>
      </w:tr>
      <w:tr w:rsidR="00D545F1" w:rsidTr="00D545F1">
        <w:tc>
          <w:tcPr>
            <w:tcW w:w="0" w:type="auto"/>
          </w:tcPr>
          <w:p w:rsidR="00D545F1" w:rsidRDefault="00D545F1" w:rsidP="00511C1D">
            <w:pPr>
              <w:ind w:firstLine="0"/>
            </w:pPr>
            <w:r>
              <w:t>1-2</w:t>
            </w:r>
          </w:p>
        </w:tc>
        <w:tc>
          <w:tcPr>
            <w:tcW w:w="0" w:type="auto"/>
          </w:tcPr>
          <w:p w:rsidR="00D545F1" w:rsidRDefault="00B32E60" w:rsidP="00511C1D">
            <w:pPr>
              <w:ind w:firstLine="0"/>
            </w:pPr>
            <w:r>
              <w:t>Входной срез КИМ 2020</w:t>
            </w:r>
            <w:r w:rsidR="00D545F1" w:rsidRPr="003E508E">
              <w:t>г</w:t>
            </w:r>
            <w:r w:rsidR="00D545F1">
              <w:t xml:space="preserve"> (2 часа)</w:t>
            </w:r>
          </w:p>
        </w:tc>
        <w:tc>
          <w:tcPr>
            <w:tcW w:w="700" w:type="dxa"/>
          </w:tcPr>
          <w:p w:rsidR="00D545F1" w:rsidRDefault="00D545F1" w:rsidP="00511C1D">
            <w:pPr>
              <w:ind w:firstLine="0"/>
            </w:pPr>
          </w:p>
        </w:tc>
        <w:tc>
          <w:tcPr>
            <w:tcW w:w="700" w:type="dxa"/>
          </w:tcPr>
          <w:p w:rsidR="00D545F1" w:rsidRDefault="00D545F1" w:rsidP="00511C1D">
            <w:pPr>
              <w:ind w:firstLine="0"/>
            </w:pPr>
          </w:p>
        </w:tc>
        <w:tc>
          <w:tcPr>
            <w:tcW w:w="0" w:type="auto"/>
          </w:tcPr>
          <w:p w:rsidR="00D545F1" w:rsidRDefault="00D545F1" w:rsidP="00511C1D">
            <w:pPr>
              <w:ind w:firstLine="0"/>
            </w:pPr>
          </w:p>
        </w:tc>
      </w:tr>
      <w:tr w:rsidR="00D545F1" w:rsidTr="00D545F1">
        <w:tc>
          <w:tcPr>
            <w:tcW w:w="10420" w:type="dxa"/>
            <w:gridSpan w:val="5"/>
          </w:tcPr>
          <w:p w:rsidR="00B048B3" w:rsidRDefault="00B048B3" w:rsidP="00D545F1">
            <w:pPr>
              <w:ind w:firstLine="0"/>
              <w:jc w:val="center"/>
              <w:rPr>
                <w:b/>
              </w:rPr>
            </w:pPr>
          </w:p>
          <w:p w:rsidR="00D545F1" w:rsidRDefault="00D545F1" w:rsidP="00D545F1">
            <w:pPr>
              <w:ind w:firstLine="0"/>
              <w:jc w:val="center"/>
              <w:rPr>
                <w:b/>
              </w:rPr>
            </w:pPr>
            <w:r w:rsidRPr="00D545F1">
              <w:rPr>
                <w:b/>
              </w:rPr>
              <w:t>Раздел 1.</w:t>
            </w:r>
            <w:r w:rsidR="00B80D99">
              <w:rPr>
                <w:b/>
              </w:rPr>
              <w:t xml:space="preserve"> Особенности ОГЭ по химии в 2021</w:t>
            </w:r>
            <w:r w:rsidRPr="00D545F1">
              <w:rPr>
                <w:b/>
              </w:rPr>
              <w:t>г. (1 час)</w:t>
            </w:r>
          </w:p>
          <w:p w:rsidR="00B048B3" w:rsidRPr="00D545F1" w:rsidRDefault="00B048B3" w:rsidP="00D545F1">
            <w:pPr>
              <w:ind w:firstLine="0"/>
              <w:jc w:val="center"/>
              <w:rPr>
                <w:b/>
              </w:rPr>
            </w:pPr>
          </w:p>
        </w:tc>
      </w:tr>
      <w:tr w:rsidR="00D545F1" w:rsidTr="00D545F1">
        <w:tc>
          <w:tcPr>
            <w:tcW w:w="0" w:type="auto"/>
          </w:tcPr>
          <w:p w:rsidR="00D545F1" w:rsidRDefault="00D545F1" w:rsidP="00511C1D">
            <w:pPr>
              <w:ind w:firstLine="0"/>
            </w:pPr>
            <w:r>
              <w:t>3</w:t>
            </w:r>
          </w:p>
        </w:tc>
        <w:tc>
          <w:tcPr>
            <w:tcW w:w="0" w:type="auto"/>
          </w:tcPr>
          <w:p w:rsidR="00D545F1" w:rsidRDefault="00B32E60" w:rsidP="00511C1D">
            <w:pPr>
              <w:ind w:firstLine="0"/>
            </w:pPr>
            <w:r>
              <w:t>Особенности ОГЭ по химии в 2021</w:t>
            </w:r>
            <w:r w:rsidR="00D545F1" w:rsidRPr="00511C1D">
              <w:t>г.</w:t>
            </w:r>
          </w:p>
          <w:p w:rsidR="00D545F1" w:rsidRDefault="00D545F1" w:rsidP="00511C1D">
            <w:pPr>
              <w:ind w:firstLine="0"/>
            </w:pPr>
            <w:r>
              <w:t xml:space="preserve">кодификатор элементов содержания, спецификация Кимов ОГЭ по </w:t>
            </w:r>
            <w:r w:rsidR="00B32E60">
              <w:t>химии, демонстрационный КИМ 2021</w:t>
            </w:r>
            <w:r>
              <w:t>г., информационные ресурсы ОГЭ;</w:t>
            </w:r>
          </w:p>
        </w:tc>
        <w:tc>
          <w:tcPr>
            <w:tcW w:w="700" w:type="dxa"/>
          </w:tcPr>
          <w:p w:rsidR="00D545F1" w:rsidRDefault="00D545F1" w:rsidP="00511C1D">
            <w:pPr>
              <w:ind w:firstLine="0"/>
            </w:pPr>
          </w:p>
        </w:tc>
        <w:tc>
          <w:tcPr>
            <w:tcW w:w="700" w:type="dxa"/>
          </w:tcPr>
          <w:p w:rsidR="00D545F1" w:rsidRDefault="00D545F1" w:rsidP="00511C1D">
            <w:pPr>
              <w:ind w:firstLine="0"/>
            </w:pPr>
          </w:p>
        </w:tc>
        <w:tc>
          <w:tcPr>
            <w:tcW w:w="0" w:type="auto"/>
          </w:tcPr>
          <w:p w:rsidR="00D545F1" w:rsidRDefault="00D545F1" w:rsidP="00511C1D">
            <w:pPr>
              <w:ind w:firstLine="0"/>
            </w:pPr>
          </w:p>
        </w:tc>
      </w:tr>
      <w:tr w:rsidR="00D545F1" w:rsidTr="00995130">
        <w:tc>
          <w:tcPr>
            <w:tcW w:w="10420" w:type="dxa"/>
            <w:gridSpan w:val="5"/>
          </w:tcPr>
          <w:p w:rsidR="00B048B3" w:rsidRDefault="00B048B3" w:rsidP="00D545F1">
            <w:pPr>
              <w:ind w:firstLine="0"/>
              <w:jc w:val="center"/>
              <w:rPr>
                <w:b/>
              </w:rPr>
            </w:pPr>
          </w:p>
          <w:p w:rsidR="00D545F1" w:rsidRDefault="00B80D99" w:rsidP="00D545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Раздел 2. «Говорим на языке</w:t>
            </w:r>
            <w:r w:rsidR="00D545F1" w:rsidRPr="000E6E4C">
              <w:rPr>
                <w:b/>
              </w:rPr>
              <w:t xml:space="preserve"> химии»</w:t>
            </w:r>
            <w:r w:rsidR="00D545F1">
              <w:rPr>
                <w:b/>
              </w:rPr>
              <w:t xml:space="preserve"> (24 часа)</w:t>
            </w:r>
          </w:p>
          <w:p w:rsidR="00B048B3" w:rsidRDefault="00B048B3" w:rsidP="00D545F1">
            <w:pPr>
              <w:ind w:firstLine="0"/>
              <w:jc w:val="center"/>
            </w:pPr>
          </w:p>
        </w:tc>
      </w:tr>
      <w:tr w:rsidR="00D545F1" w:rsidTr="00D545F1">
        <w:tc>
          <w:tcPr>
            <w:tcW w:w="0" w:type="auto"/>
          </w:tcPr>
          <w:p w:rsidR="00D545F1" w:rsidRDefault="00D545F1" w:rsidP="00D545F1">
            <w:pPr>
              <w:ind w:firstLine="0"/>
            </w:pPr>
            <w:r>
              <w:t>4</w:t>
            </w:r>
          </w:p>
        </w:tc>
        <w:tc>
          <w:tcPr>
            <w:tcW w:w="0" w:type="auto"/>
          </w:tcPr>
          <w:p w:rsidR="00D545F1" w:rsidRDefault="00D545F1" w:rsidP="00343870">
            <w:pPr>
              <w:ind w:firstLine="0"/>
            </w:pPr>
            <w:r>
              <w:t>Строение атома. Строение электронных оболочек атомов первых 20 элементов ПСХЭ. Периодический закон и периодическая система химических элементов Д.И. Менделеева</w:t>
            </w:r>
          </w:p>
        </w:tc>
        <w:tc>
          <w:tcPr>
            <w:tcW w:w="700" w:type="dxa"/>
          </w:tcPr>
          <w:p w:rsidR="00D545F1" w:rsidRDefault="00D545F1" w:rsidP="00D545F1">
            <w:pPr>
              <w:ind w:firstLine="0"/>
            </w:pPr>
          </w:p>
        </w:tc>
        <w:tc>
          <w:tcPr>
            <w:tcW w:w="700" w:type="dxa"/>
          </w:tcPr>
          <w:p w:rsidR="00D545F1" w:rsidRDefault="00D545F1" w:rsidP="00D545F1">
            <w:pPr>
              <w:ind w:firstLine="0"/>
            </w:pPr>
          </w:p>
        </w:tc>
        <w:tc>
          <w:tcPr>
            <w:tcW w:w="0" w:type="auto"/>
          </w:tcPr>
          <w:p w:rsidR="00D545F1" w:rsidRDefault="00D545F1" w:rsidP="00D545F1">
            <w:pPr>
              <w:ind w:firstLine="0"/>
            </w:pPr>
          </w:p>
        </w:tc>
      </w:tr>
      <w:tr w:rsidR="00D545F1" w:rsidTr="00D545F1">
        <w:tc>
          <w:tcPr>
            <w:tcW w:w="0" w:type="auto"/>
          </w:tcPr>
          <w:p w:rsidR="00D545F1" w:rsidRDefault="00D545F1" w:rsidP="00D545F1">
            <w:pPr>
              <w:ind w:firstLine="0"/>
            </w:pPr>
            <w:r>
              <w:t>5</w:t>
            </w:r>
          </w:p>
        </w:tc>
        <w:tc>
          <w:tcPr>
            <w:tcW w:w="0" w:type="auto"/>
          </w:tcPr>
          <w:p w:rsidR="00D545F1" w:rsidRDefault="00D545F1" w:rsidP="00343870">
            <w:pPr>
              <w:ind w:firstLine="0"/>
            </w:pPr>
            <w:r>
              <w:t>Строение молекул. Химическая связь: ковалентная (неполярная, полярная), ионная, металлическая.</w:t>
            </w:r>
          </w:p>
          <w:p w:rsidR="00D545F1" w:rsidRDefault="00D545F1" w:rsidP="00343870">
            <w:pPr>
              <w:ind w:firstLine="0"/>
            </w:pPr>
            <w:r>
              <w:t>Валентность химических элементов. Степень окисления химических элементов.</w:t>
            </w:r>
          </w:p>
        </w:tc>
        <w:tc>
          <w:tcPr>
            <w:tcW w:w="700" w:type="dxa"/>
          </w:tcPr>
          <w:p w:rsidR="00D545F1" w:rsidRDefault="00D545F1" w:rsidP="00D545F1">
            <w:pPr>
              <w:ind w:firstLine="0"/>
            </w:pPr>
          </w:p>
        </w:tc>
        <w:tc>
          <w:tcPr>
            <w:tcW w:w="700" w:type="dxa"/>
          </w:tcPr>
          <w:p w:rsidR="00D545F1" w:rsidRDefault="00D545F1" w:rsidP="00D545F1">
            <w:pPr>
              <w:ind w:firstLine="0"/>
            </w:pPr>
          </w:p>
        </w:tc>
        <w:tc>
          <w:tcPr>
            <w:tcW w:w="0" w:type="auto"/>
          </w:tcPr>
          <w:p w:rsidR="00D545F1" w:rsidRDefault="00D545F1" w:rsidP="00D545F1">
            <w:pPr>
              <w:ind w:firstLine="0"/>
            </w:pPr>
          </w:p>
        </w:tc>
      </w:tr>
      <w:tr w:rsidR="00D545F1" w:rsidTr="00D545F1">
        <w:tc>
          <w:tcPr>
            <w:tcW w:w="0" w:type="auto"/>
          </w:tcPr>
          <w:p w:rsidR="00D545F1" w:rsidRDefault="00D545F1" w:rsidP="00D545F1">
            <w:pPr>
              <w:ind w:firstLine="0"/>
            </w:pPr>
            <w:r>
              <w:t>6</w:t>
            </w:r>
          </w:p>
        </w:tc>
        <w:tc>
          <w:tcPr>
            <w:tcW w:w="0" w:type="auto"/>
          </w:tcPr>
          <w:p w:rsidR="00D545F1" w:rsidRDefault="00343870" w:rsidP="00403275">
            <w:r>
              <w:t>Простые и сложные вещества. Основные классы неорганических соединений. Номенклатура неорганических соединений.</w:t>
            </w:r>
          </w:p>
        </w:tc>
        <w:tc>
          <w:tcPr>
            <w:tcW w:w="700" w:type="dxa"/>
          </w:tcPr>
          <w:p w:rsidR="00D545F1" w:rsidRDefault="00D545F1" w:rsidP="00D545F1">
            <w:pPr>
              <w:ind w:firstLine="0"/>
            </w:pPr>
          </w:p>
        </w:tc>
        <w:tc>
          <w:tcPr>
            <w:tcW w:w="700" w:type="dxa"/>
          </w:tcPr>
          <w:p w:rsidR="00D545F1" w:rsidRDefault="00D545F1" w:rsidP="00D545F1">
            <w:pPr>
              <w:ind w:firstLine="0"/>
            </w:pPr>
          </w:p>
        </w:tc>
        <w:tc>
          <w:tcPr>
            <w:tcW w:w="0" w:type="auto"/>
          </w:tcPr>
          <w:p w:rsidR="00D545F1" w:rsidRDefault="00D545F1" w:rsidP="00D545F1">
            <w:pPr>
              <w:ind w:firstLine="0"/>
            </w:pPr>
          </w:p>
        </w:tc>
      </w:tr>
      <w:tr w:rsidR="00D545F1" w:rsidTr="00D545F1">
        <w:tc>
          <w:tcPr>
            <w:tcW w:w="0" w:type="auto"/>
          </w:tcPr>
          <w:p w:rsidR="00D545F1" w:rsidRDefault="00D545F1" w:rsidP="00D545F1">
            <w:pPr>
              <w:ind w:firstLine="0"/>
            </w:pPr>
            <w:r>
              <w:t>7</w:t>
            </w:r>
          </w:p>
        </w:tc>
        <w:tc>
          <w:tcPr>
            <w:tcW w:w="0" w:type="auto"/>
          </w:tcPr>
          <w:p w:rsidR="00343870" w:rsidRDefault="00343870" w:rsidP="00343870">
            <w:r>
              <w:t>Химическая реакция. Условия и признаки протекания химических реакций. Химические уравнения. Закон сохранения массы веществ.</w:t>
            </w:r>
          </w:p>
          <w:p w:rsidR="00D545F1" w:rsidRDefault="00343870" w:rsidP="00403275">
            <w:r>
              <w:t>Классификация химических реакций по различным признакам: количеству и составу исходных и полученных веществ; изменению степеней окисления химических элементов, поглощению и выделению энергии.</w:t>
            </w:r>
          </w:p>
        </w:tc>
        <w:tc>
          <w:tcPr>
            <w:tcW w:w="700" w:type="dxa"/>
          </w:tcPr>
          <w:p w:rsidR="00D545F1" w:rsidRDefault="00D545F1" w:rsidP="00D545F1">
            <w:pPr>
              <w:ind w:firstLine="0"/>
            </w:pPr>
          </w:p>
        </w:tc>
        <w:tc>
          <w:tcPr>
            <w:tcW w:w="700" w:type="dxa"/>
          </w:tcPr>
          <w:p w:rsidR="00D545F1" w:rsidRDefault="00D545F1" w:rsidP="00D545F1">
            <w:pPr>
              <w:ind w:firstLine="0"/>
            </w:pPr>
          </w:p>
        </w:tc>
        <w:tc>
          <w:tcPr>
            <w:tcW w:w="0" w:type="auto"/>
          </w:tcPr>
          <w:p w:rsidR="00D545F1" w:rsidRDefault="00D545F1" w:rsidP="00D545F1">
            <w:pPr>
              <w:ind w:firstLine="0"/>
            </w:pPr>
          </w:p>
        </w:tc>
      </w:tr>
      <w:tr w:rsidR="00D545F1" w:rsidTr="00D545F1">
        <w:tc>
          <w:tcPr>
            <w:tcW w:w="0" w:type="auto"/>
          </w:tcPr>
          <w:p w:rsidR="00D545F1" w:rsidRDefault="00343870" w:rsidP="00D545F1">
            <w:pPr>
              <w:ind w:firstLine="0"/>
            </w:pPr>
            <w:r>
              <w:t>8</w:t>
            </w:r>
          </w:p>
        </w:tc>
        <w:tc>
          <w:tcPr>
            <w:tcW w:w="0" w:type="auto"/>
          </w:tcPr>
          <w:p w:rsidR="00D545F1" w:rsidRDefault="00343870" w:rsidP="00403275">
            <w:r>
              <w:t>Вычисление массовой доли химического элемента в веществе.</w:t>
            </w:r>
          </w:p>
        </w:tc>
        <w:tc>
          <w:tcPr>
            <w:tcW w:w="700" w:type="dxa"/>
          </w:tcPr>
          <w:p w:rsidR="00D545F1" w:rsidRDefault="00D545F1" w:rsidP="00D545F1">
            <w:pPr>
              <w:ind w:firstLine="0"/>
            </w:pPr>
          </w:p>
        </w:tc>
        <w:tc>
          <w:tcPr>
            <w:tcW w:w="700" w:type="dxa"/>
          </w:tcPr>
          <w:p w:rsidR="00D545F1" w:rsidRDefault="00D545F1" w:rsidP="00D545F1">
            <w:pPr>
              <w:ind w:firstLine="0"/>
            </w:pPr>
          </w:p>
        </w:tc>
        <w:tc>
          <w:tcPr>
            <w:tcW w:w="0" w:type="auto"/>
          </w:tcPr>
          <w:p w:rsidR="00D545F1" w:rsidRDefault="00D545F1" w:rsidP="00D545F1">
            <w:pPr>
              <w:ind w:firstLine="0"/>
            </w:pPr>
          </w:p>
        </w:tc>
      </w:tr>
      <w:tr w:rsidR="00D545F1" w:rsidTr="00D545F1">
        <w:tc>
          <w:tcPr>
            <w:tcW w:w="0" w:type="auto"/>
          </w:tcPr>
          <w:p w:rsidR="00D545F1" w:rsidRDefault="00343870" w:rsidP="00D545F1">
            <w:pPr>
              <w:ind w:firstLine="0"/>
            </w:pPr>
            <w:r>
              <w:t>9</w:t>
            </w:r>
          </w:p>
        </w:tc>
        <w:tc>
          <w:tcPr>
            <w:tcW w:w="0" w:type="auto"/>
          </w:tcPr>
          <w:p w:rsidR="00343870" w:rsidRDefault="00343870" w:rsidP="00343870">
            <w:r>
              <w:t>Электролиты и неэлектролиты. Катионы и анионы. Электролитическая диссоциация кислот, щелочей, солей (средних)</w:t>
            </w:r>
          </w:p>
          <w:p w:rsidR="00343870" w:rsidRDefault="00343870" w:rsidP="00343870">
            <w:r>
              <w:t>Реакции ионного обмена и условия их осуществления.</w:t>
            </w:r>
          </w:p>
          <w:p w:rsidR="00D545F1" w:rsidRDefault="00D545F1" w:rsidP="00D545F1">
            <w:pPr>
              <w:ind w:firstLine="0"/>
            </w:pPr>
          </w:p>
        </w:tc>
        <w:tc>
          <w:tcPr>
            <w:tcW w:w="700" w:type="dxa"/>
          </w:tcPr>
          <w:p w:rsidR="00D545F1" w:rsidRDefault="00D545F1" w:rsidP="00D545F1">
            <w:pPr>
              <w:ind w:firstLine="0"/>
            </w:pPr>
          </w:p>
        </w:tc>
        <w:tc>
          <w:tcPr>
            <w:tcW w:w="700" w:type="dxa"/>
          </w:tcPr>
          <w:p w:rsidR="00D545F1" w:rsidRDefault="00D545F1" w:rsidP="00D545F1">
            <w:pPr>
              <w:ind w:firstLine="0"/>
            </w:pPr>
          </w:p>
        </w:tc>
        <w:tc>
          <w:tcPr>
            <w:tcW w:w="0" w:type="auto"/>
          </w:tcPr>
          <w:p w:rsidR="00D545F1" w:rsidRDefault="00D545F1" w:rsidP="00D545F1">
            <w:pPr>
              <w:ind w:firstLine="0"/>
            </w:pPr>
          </w:p>
        </w:tc>
      </w:tr>
      <w:tr w:rsidR="00D545F1" w:rsidTr="00D545F1">
        <w:tc>
          <w:tcPr>
            <w:tcW w:w="0" w:type="auto"/>
          </w:tcPr>
          <w:p w:rsidR="00D545F1" w:rsidRDefault="00343870" w:rsidP="00D545F1">
            <w:pPr>
              <w:ind w:firstLine="0"/>
            </w:pPr>
            <w:r>
              <w:t>10</w:t>
            </w:r>
          </w:p>
        </w:tc>
        <w:tc>
          <w:tcPr>
            <w:tcW w:w="0" w:type="auto"/>
          </w:tcPr>
          <w:p w:rsidR="00D545F1" w:rsidRDefault="00343870" w:rsidP="00403275">
            <w:r>
              <w:t>Химические свойства оксидов: основных, амфотерных, кислотных.</w:t>
            </w:r>
          </w:p>
        </w:tc>
        <w:tc>
          <w:tcPr>
            <w:tcW w:w="700" w:type="dxa"/>
          </w:tcPr>
          <w:p w:rsidR="00D545F1" w:rsidRDefault="00D545F1" w:rsidP="00D545F1">
            <w:pPr>
              <w:ind w:firstLine="0"/>
            </w:pPr>
          </w:p>
        </w:tc>
        <w:tc>
          <w:tcPr>
            <w:tcW w:w="700" w:type="dxa"/>
          </w:tcPr>
          <w:p w:rsidR="00D545F1" w:rsidRDefault="00D545F1" w:rsidP="00D545F1">
            <w:pPr>
              <w:ind w:firstLine="0"/>
            </w:pPr>
          </w:p>
        </w:tc>
        <w:tc>
          <w:tcPr>
            <w:tcW w:w="0" w:type="auto"/>
          </w:tcPr>
          <w:p w:rsidR="00D545F1" w:rsidRDefault="00D545F1" w:rsidP="00D545F1">
            <w:pPr>
              <w:ind w:firstLine="0"/>
            </w:pPr>
          </w:p>
        </w:tc>
      </w:tr>
      <w:tr w:rsidR="00D545F1" w:rsidTr="00D545F1">
        <w:tc>
          <w:tcPr>
            <w:tcW w:w="0" w:type="auto"/>
          </w:tcPr>
          <w:p w:rsidR="00D545F1" w:rsidRDefault="00343870" w:rsidP="00D545F1">
            <w:pPr>
              <w:ind w:firstLine="0"/>
            </w:pPr>
            <w:r>
              <w:t>11</w:t>
            </w:r>
          </w:p>
        </w:tc>
        <w:tc>
          <w:tcPr>
            <w:tcW w:w="0" w:type="auto"/>
          </w:tcPr>
          <w:p w:rsidR="00343870" w:rsidRDefault="00343870" w:rsidP="00343870">
            <w:r>
              <w:t>Химические свойства оснований и кислот.</w:t>
            </w:r>
          </w:p>
          <w:p w:rsidR="00D545F1" w:rsidRDefault="00D545F1" w:rsidP="00D545F1">
            <w:pPr>
              <w:ind w:firstLine="0"/>
            </w:pPr>
          </w:p>
        </w:tc>
        <w:tc>
          <w:tcPr>
            <w:tcW w:w="700" w:type="dxa"/>
          </w:tcPr>
          <w:p w:rsidR="00D545F1" w:rsidRDefault="00D545F1" w:rsidP="00D545F1">
            <w:pPr>
              <w:ind w:firstLine="0"/>
            </w:pPr>
          </w:p>
        </w:tc>
        <w:tc>
          <w:tcPr>
            <w:tcW w:w="700" w:type="dxa"/>
          </w:tcPr>
          <w:p w:rsidR="00D545F1" w:rsidRDefault="00D545F1" w:rsidP="00D545F1">
            <w:pPr>
              <w:ind w:firstLine="0"/>
            </w:pPr>
          </w:p>
        </w:tc>
        <w:tc>
          <w:tcPr>
            <w:tcW w:w="0" w:type="auto"/>
          </w:tcPr>
          <w:p w:rsidR="00D545F1" w:rsidRDefault="00D545F1" w:rsidP="00D545F1">
            <w:pPr>
              <w:ind w:firstLine="0"/>
            </w:pPr>
          </w:p>
        </w:tc>
      </w:tr>
      <w:tr w:rsidR="00D545F1" w:rsidTr="00D545F1">
        <w:tc>
          <w:tcPr>
            <w:tcW w:w="0" w:type="auto"/>
          </w:tcPr>
          <w:p w:rsidR="00D545F1" w:rsidRDefault="00343870" w:rsidP="00D545F1">
            <w:pPr>
              <w:ind w:firstLine="0"/>
            </w:pPr>
            <w:r>
              <w:t>12</w:t>
            </w:r>
          </w:p>
        </w:tc>
        <w:tc>
          <w:tcPr>
            <w:tcW w:w="0" w:type="auto"/>
          </w:tcPr>
          <w:p w:rsidR="00D545F1" w:rsidRDefault="00343870" w:rsidP="00403275">
            <w:r>
              <w:t>Химические свойства амфотерных гидроксидов.</w:t>
            </w:r>
          </w:p>
        </w:tc>
        <w:tc>
          <w:tcPr>
            <w:tcW w:w="700" w:type="dxa"/>
          </w:tcPr>
          <w:p w:rsidR="00D545F1" w:rsidRDefault="00D545F1" w:rsidP="00D545F1">
            <w:pPr>
              <w:ind w:firstLine="0"/>
            </w:pPr>
          </w:p>
        </w:tc>
        <w:tc>
          <w:tcPr>
            <w:tcW w:w="700" w:type="dxa"/>
          </w:tcPr>
          <w:p w:rsidR="00D545F1" w:rsidRDefault="00D545F1" w:rsidP="00D545F1">
            <w:pPr>
              <w:ind w:firstLine="0"/>
            </w:pPr>
          </w:p>
        </w:tc>
        <w:tc>
          <w:tcPr>
            <w:tcW w:w="0" w:type="auto"/>
          </w:tcPr>
          <w:p w:rsidR="00D545F1" w:rsidRDefault="00D545F1" w:rsidP="00D545F1">
            <w:pPr>
              <w:ind w:firstLine="0"/>
            </w:pPr>
          </w:p>
        </w:tc>
      </w:tr>
      <w:tr w:rsidR="00D545F1" w:rsidTr="00D545F1">
        <w:tc>
          <w:tcPr>
            <w:tcW w:w="0" w:type="auto"/>
          </w:tcPr>
          <w:p w:rsidR="00D545F1" w:rsidRDefault="00343870" w:rsidP="00D545F1">
            <w:pPr>
              <w:ind w:firstLine="0"/>
            </w:pPr>
            <w:r>
              <w:t>13</w:t>
            </w:r>
          </w:p>
        </w:tc>
        <w:tc>
          <w:tcPr>
            <w:tcW w:w="0" w:type="auto"/>
          </w:tcPr>
          <w:p w:rsidR="00D545F1" w:rsidRDefault="00343870" w:rsidP="00403275">
            <w:r>
              <w:t>Химические свойства солей (средних). Взаимосвязь различных классов неорганических веществ. Реакции ионного обмена. (№22)</w:t>
            </w:r>
          </w:p>
        </w:tc>
        <w:tc>
          <w:tcPr>
            <w:tcW w:w="700" w:type="dxa"/>
          </w:tcPr>
          <w:p w:rsidR="00D545F1" w:rsidRDefault="00D545F1" w:rsidP="00D545F1">
            <w:pPr>
              <w:ind w:firstLine="0"/>
            </w:pPr>
          </w:p>
        </w:tc>
        <w:tc>
          <w:tcPr>
            <w:tcW w:w="700" w:type="dxa"/>
          </w:tcPr>
          <w:p w:rsidR="00D545F1" w:rsidRDefault="00D545F1" w:rsidP="00D545F1">
            <w:pPr>
              <w:ind w:firstLine="0"/>
            </w:pPr>
          </w:p>
        </w:tc>
        <w:tc>
          <w:tcPr>
            <w:tcW w:w="0" w:type="auto"/>
          </w:tcPr>
          <w:p w:rsidR="00D545F1" w:rsidRDefault="00D545F1" w:rsidP="00D545F1">
            <w:pPr>
              <w:ind w:firstLine="0"/>
            </w:pPr>
          </w:p>
        </w:tc>
      </w:tr>
      <w:tr w:rsidR="00D545F1" w:rsidTr="00D545F1">
        <w:tc>
          <w:tcPr>
            <w:tcW w:w="0" w:type="auto"/>
          </w:tcPr>
          <w:p w:rsidR="00D545F1" w:rsidRDefault="00343870" w:rsidP="00D545F1">
            <w:pPr>
              <w:ind w:firstLine="0"/>
            </w:pPr>
            <w:r>
              <w:t>14</w:t>
            </w:r>
            <w:r w:rsidR="00B048B3">
              <w:t>-15</w:t>
            </w:r>
          </w:p>
        </w:tc>
        <w:tc>
          <w:tcPr>
            <w:tcW w:w="0" w:type="auto"/>
          </w:tcPr>
          <w:p w:rsidR="00343870" w:rsidRDefault="00343870" w:rsidP="00343870">
            <w:r>
              <w:t>Химические свойства простых веществ неметаллов: галогенов, кислорода, серы.</w:t>
            </w:r>
          </w:p>
          <w:p w:rsidR="00D545F1" w:rsidRDefault="00D545F1" w:rsidP="00D545F1">
            <w:pPr>
              <w:ind w:firstLine="0"/>
            </w:pPr>
          </w:p>
        </w:tc>
        <w:tc>
          <w:tcPr>
            <w:tcW w:w="700" w:type="dxa"/>
          </w:tcPr>
          <w:p w:rsidR="00D545F1" w:rsidRDefault="00D545F1" w:rsidP="00D545F1">
            <w:pPr>
              <w:ind w:firstLine="0"/>
            </w:pPr>
          </w:p>
        </w:tc>
        <w:tc>
          <w:tcPr>
            <w:tcW w:w="700" w:type="dxa"/>
          </w:tcPr>
          <w:p w:rsidR="00D545F1" w:rsidRDefault="00D545F1" w:rsidP="00D545F1">
            <w:pPr>
              <w:ind w:firstLine="0"/>
            </w:pPr>
          </w:p>
        </w:tc>
        <w:tc>
          <w:tcPr>
            <w:tcW w:w="0" w:type="auto"/>
          </w:tcPr>
          <w:p w:rsidR="00D545F1" w:rsidRDefault="00D545F1" w:rsidP="00D545F1">
            <w:pPr>
              <w:ind w:firstLine="0"/>
            </w:pPr>
          </w:p>
        </w:tc>
      </w:tr>
      <w:tr w:rsidR="00D545F1" w:rsidTr="00D545F1">
        <w:tc>
          <w:tcPr>
            <w:tcW w:w="0" w:type="auto"/>
          </w:tcPr>
          <w:p w:rsidR="00D545F1" w:rsidRDefault="00343870" w:rsidP="00D545F1">
            <w:pPr>
              <w:ind w:firstLine="0"/>
            </w:pPr>
            <w:r>
              <w:t>1</w:t>
            </w:r>
            <w:r w:rsidR="00B048B3">
              <w:t>6-17</w:t>
            </w:r>
          </w:p>
        </w:tc>
        <w:tc>
          <w:tcPr>
            <w:tcW w:w="0" w:type="auto"/>
          </w:tcPr>
          <w:p w:rsidR="00D545F1" w:rsidRDefault="00343870" w:rsidP="00403275">
            <w:r>
              <w:t>Химические свойства простых веществ неметаллов: азота, фосфора, углерода, кремния</w:t>
            </w:r>
          </w:p>
        </w:tc>
        <w:tc>
          <w:tcPr>
            <w:tcW w:w="700" w:type="dxa"/>
          </w:tcPr>
          <w:p w:rsidR="00D545F1" w:rsidRDefault="00D545F1" w:rsidP="00D545F1">
            <w:pPr>
              <w:ind w:firstLine="0"/>
            </w:pPr>
          </w:p>
        </w:tc>
        <w:tc>
          <w:tcPr>
            <w:tcW w:w="700" w:type="dxa"/>
          </w:tcPr>
          <w:p w:rsidR="00D545F1" w:rsidRDefault="00D545F1" w:rsidP="00D545F1">
            <w:pPr>
              <w:ind w:firstLine="0"/>
            </w:pPr>
          </w:p>
        </w:tc>
        <w:tc>
          <w:tcPr>
            <w:tcW w:w="0" w:type="auto"/>
          </w:tcPr>
          <w:p w:rsidR="00D545F1" w:rsidRDefault="00D545F1" w:rsidP="00D545F1">
            <w:pPr>
              <w:ind w:firstLine="0"/>
            </w:pPr>
          </w:p>
        </w:tc>
      </w:tr>
      <w:tr w:rsidR="00D545F1" w:rsidTr="00D545F1">
        <w:tc>
          <w:tcPr>
            <w:tcW w:w="0" w:type="auto"/>
          </w:tcPr>
          <w:p w:rsidR="00D545F1" w:rsidRDefault="00343870" w:rsidP="00D545F1">
            <w:pPr>
              <w:ind w:firstLine="0"/>
            </w:pPr>
            <w:r>
              <w:t>1</w:t>
            </w:r>
            <w:r w:rsidR="00B048B3">
              <w:t>8</w:t>
            </w:r>
          </w:p>
        </w:tc>
        <w:tc>
          <w:tcPr>
            <w:tcW w:w="0" w:type="auto"/>
          </w:tcPr>
          <w:p w:rsidR="00343870" w:rsidRDefault="00343870" w:rsidP="00343870">
            <w:r>
              <w:t xml:space="preserve">Чистые вещества и смеси. Правила безопасной работы в </w:t>
            </w:r>
            <w:r>
              <w:lastRenderedPageBreak/>
              <w:t>школьной лаборатории. Человек в мире веществ.</w:t>
            </w:r>
          </w:p>
          <w:p w:rsidR="00D545F1" w:rsidRDefault="00D545F1" w:rsidP="00D545F1">
            <w:pPr>
              <w:ind w:firstLine="0"/>
            </w:pPr>
          </w:p>
        </w:tc>
        <w:tc>
          <w:tcPr>
            <w:tcW w:w="700" w:type="dxa"/>
          </w:tcPr>
          <w:p w:rsidR="00D545F1" w:rsidRDefault="00D545F1" w:rsidP="00D545F1">
            <w:pPr>
              <w:ind w:firstLine="0"/>
            </w:pPr>
          </w:p>
        </w:tc>
        <w:tc>
          <w:tcPr>
            <w:tcW w:w="700" w:type="dxa"/>
          </w:tcPr>
          <w:p w:rsidR="00D545F1" w:rsidRDefault="00D545F1" w:rsidP="00D545F1">
            <w:pPr>
              <w:ind w:firstLine="0"/>
            </w:pPr>
          </w:p>
        </w:tc>
        <w:tc>
          <w:tcPr>
            <w:tcW w:w="0" w:type="auto"/>
          </w:tcPr>
          <w:p w:rsidR="00D545F1" w:rsidRDefault="00D545F1" w:rsidP="00D545F1">
            <w:pPr>
              <w:ind w:firstLine="0"/>
            </w:pPr>
          </w:p>
        </w:tc>
      </w:tr>
      <w:tr w:rsidR="00D545F1" w:rsidTr="00D545F1">
        <w:tc>
          <w:tcPr>
            <w:tcW w:w="0" w:type="auto"/>
          </w:tcPr>
          <w:p w:rsidR="00D545F1" w:rsidRDefault="00343870" w:rsidP="00D545F1">
            <w:pPr>
              <w:ind w:firstLine="0"/>
            </w:pPr>
            <w:r>
              <w:t>1</w:t>
            </w:r>
            <w:r w:rsidR="00B048B3">
              <w:t>9</w:t>
            </w:r>
          </w:p>
        </w:tc>
        <w:tc>
          <w:tcPr>
            <w:tcW w:w="0" w:type="auto"/>
          </w:tcPr>
          <w:p w:rsidR="00343870" w:rsidRDefault="00343870" w:rsidP="00343870">
            <w:r>
              <w:t>Окислительно-восстановительные реакции. Окислитель и восстановитель. (№14, 20)</w:t>
            </w:r>
          </w:p>
          <w:p w:rsidR="00D545F1" w:rsidRDefault="00D545F1" w:rsidP="00D545F1">
            <w:pPr>
              <w:ind w:firstLine="0"/>
            </w:pPr>
          </w:p>
        </w:tc>
        <w:tc>
          <w:tcPr>
            <w:tcW w:w="700" w:type="dxa"/>
          </w:tcPr>
          <w:p w:rsidR="00D545F1" w:rsidRDefault="00D545F1" w:rsidP="00D545F1">
            <w:pPr>
              <w:ind w:firstLine="0"/>
            </w:pPr>
          </w:p>
        </w:tc>
        <w:tc>
          <w:tcPr>
            <w:tcW w:w="700" w:type="dxa"/>
          </w:tcPr>
          <w:p w:rsidR="00D545F1" w:rsidRDefault="00D545F1" w:rsidP="00D545F1">
            <w:pPr>
              <w:ind w:firstLine="0"/>
            </w:pPr>
          </w:p>
        </w:tc>
        <w:tc>
          <w:tcPr>
            <w:tcW w:w="0" w:type="auto"/>
          </w:tcPr>
          <w:p w:rsidR="00D545F1" w:rsidRDefault="00D545F1" w:rsidP="00D545F1">
            <w:pPr>
              <w:ind w:firstLine="0"/>
            </w:pPr>
          </w:p>
        </w:tc>
      </w:tr>
      <w:tr w:rsidR="00D545F1" w:rsidTr="00D545F1">
        <w:tc>
          <w:tcPr>
            <w:tcW w:w="0" w:type="auto"/>
          </w:tcPr>
          <w:p w:rsidR="00D545F1" w:rsidRDefault="00B048B3" w:rsidP="00D545F1">
            <w:pPr>
              <w:ind w:firstLine="0"/>
            </w:pPr>
            <w:r>
              <w:t>20</w:t>
            </w:r>
          </w:p>
        </w:tc>
        <w:tc>
          <w:tcPr>
            <w:tcW w:w="0" w:type="auto"/>
          </w:tcPr>
          <w:p w:rsidR="00343870" w:rsidRDefault="00343870" w:rsidP="00343870">
            <w:r>
              <w:t>Вычисление массовой доли растворённого вещества в растворе. Вычисления по химическому уравнению. (№21)</w:t>
            </w:r>
          </w:p>
          <w:p w:rsidR="00D545F1" w:rsidRDefault="00D545F1" w:rsidP="00D545F1">
            <w:pPr>
              <w:ind w:firstLine="0"/>
            </w:pPr>
          </w:p>
        </w:tc>
        <w:tc>
          <w:tcPr>
            <w:tcW w:w="700" w:type="dxa"/>
          </w:tcPr>
          <w:p w:rsidR="00D545F1" w:rsidRDefault="00D545F1" w:rsidP="00D545F1">
            <w:pPr>
              <w:ind w:firstLine="0"/>
            </w:pPr>
          </w:p>
        </w:tc>
        <w:tc>
          <w:tcPr>
            <w:tcW w:w="700" w:type="dxa"/>
          </w:tcPr>
          <w:p w:rsidR="00D545F1" w:rsidRDefault="00D545F1" w:rsidP="00D545F1">
            <w:pPr>
              <w:ind w:firstLine="0"/>
            </w:pPr>
          </w:p>
        </w:tc>
        <w:tc>
          <w:tcPr>
            <w:tcW w:w="0" w:type="auto"/>
          </w:tcPr>
          <w:p w:rsidR="00D545F1" w:rsidRDefault="00D545F1" w:rsidP="00D545F1">
            <w:pPr>
              <w:ind w:firstLine="0"/>
            </w:pPr>
          </w:p>
        </w:tc>
      </w:tr>
      <w:tr w:rsidR="00D545F1" w:rsidTr="00D545F1">
        <w:tc>
          <w:tcPr>
            <w:tcW w:w="0" w:type="auto"/>
          </w:tcPr>
          <w:p w:rsidR="00D545F1" w:rsidRDefault="00B048B3" w:rsidP="00D545F1">
            <w:pPr>
              <w:ind w:firstLine="0"/>
            </w:pPr>
            <w:r>
              <w:t>21</w:t>
            </w:r>
          </w:p>
        </w:tc>
        <w:tc>
          <w:tcPr>
            <w:tcW w:w="0" w:type="auto"/>
          </w:tcPr>
          <w:p w:rsidR="00343870" w:rsidRDefault="00343870" w:rsidP="00343870">
            <w:r>
              <w:t>Расчётные задачи: вычисление массовой доли химического элемента в веществе, вычисления по химическому уравнению с использованием массовой доли растворённого вещества в растворе. (№15, 21)</w:t>
            </w:r>
          </w:p>
          <w:p w:rsidR="00D545F1" w:rsidRDefault="00D545F1" w:rsidP="00D545F1">
            <w:pPr>
              <w:ind w:firstLine="0"/>
            </w:pPr>
          </w:p>
        </w:tc>
        <w:tc>
          <w:tcPr>
            <w:tcW w:w="700" w:type="dxa"/>
          </w:tcPr>
          <w:p w:rsidR="00D545F1" w:rsidRDefault="00D545F1" w:rsidP="00D545F1">
            <w:pPr>
              <w:ind w:firstLine="0"/>
            </w:pPr>
          </w:p>
        </w:tc>
        <w:tc>
          <w:tcPr>
            <w:tcW w:w="700" w:type="dxa"/>
          </w:tcPr>
          <w:p w:rsidR="00D545F1" w:rsidRDefault="00D545F1" w:rsidP="00D545F1">
            <w:pPr>
              <w:ind w:firstLine="0"/>
            </w:pPr>
          </w:p>
        </w:tc>
        <w:tc>
          <w:tcPr>
            <w:tcW w:w="0" w:type="auto"/>
          </w:tcPr>
          <w:p w:rsidR="00D545F1" w:rsidRDefault="00D545F1" w:rsidP="00D545F1">
            <w:pPr>
              <w:ind w:firstLine="0"/>
            </w:pPr>
          </w:p>
        </w:tc>
      </w:tr>
      <w:tr w:rsidR="00D545F1" w:rsidTr="00D545F1">
        <w:tc>
          <w:tcPr>
            <w:tcW w:w="0" w:type="auto"/>
          </w:tcPr>
          <w:p w:rsidR="00D545F1" w:rsidRDefault="00343870" w:rsidP="00D545F1">
            <w:pPr>
              <w:ind w:firstLine="0"/>
            </w:pPr>
            <w:r>
              <w:t>2</w:t>
            </w:r>
            <w:r w:rsidR="00B048B3">
              <w:t>2</w:t>
            </w:r>
          </w:p>
        </w:tc>
        <w:tc>
          <w:tcPr>
            <w:tcW w:w="0" w:type="auto"/>
          </w:tcPr>
          <w:p w:rsidR="00343870" w:rsidRDefault="00343870" w:rsidP="00343870">
            <w:r>
              <w:t>Химические свойства простых веществ металлов: щелочных, щелочноземельных, магния и их соединений, железа и его соединений, алюминия, его соединений.</w:t>
            </w:r>
          </w:p>
          <w:p w:rsidR="00D545F1" w:rsidRDefault="00D545F1" w:rsidP="00D545F1">
            <w:pPr>
              <w:ind w:firstLine="0"/>
            </w:pPr>
          </w:p>
        </w:tc>
        <w:tc>
          <w:tcPr>
            <w:tcW w:w="700" w:type="dxa"/>
          </w:tcPr>
          <w:p w:rsidR="00D545F1" w:rsidRDefault="00D545F1" w:rsidP="00D545F1">
            <w:pPr>
              <w:ind w:firstLine="0"/>
            </w:pPr>
          </w:p>
        </w:tc>
        <w:tc>
          <w:tcPr>
            <w:tcW w:w="700" w:type="dxa"/>
          </w:tcPr>
          <w:p w:rsidR="00D545F1" w:rsidRDefault="00D545F1" w:rsidP="00D545F1">
            <w:pPr>
              <w:ind w:firstLine="0"/>
            </w:pPr>
          </w:p>
        </w:tc>
        <w:tc>
          <w:tcPr>
            <w:tcW w:w="0" w:type="auto"/>
          </w:tcPr>
          <w:p w:rsidR="00D545F1" w:rsidRDefault="00D545F1" w:rsidP="00D545F1">
            <w:pPr>
              <w:ind w:firstLine="0"/>
            </w:pPr>
          </w:p>
        </w:tc>
      </w:tr>
      <w:tr w:rsidR="00D545F1" w:rsidTr="00D545F1">
        <w:tc>
          <w:tcPr>
            <w:tcW w:w="0" w:type="auto"/>
          </w:tcPr>
          <w:p w:rsidR="00D545F1" w:rsidRDefault="00343870" w:rsidP="00D545F1">
            <w:pPr>
              <w:ind w:firstLine="0"/>
            </w:pPr>
            <w:r>
              <w:t>2</w:t>
            </w:r>
            <w:r w:rsidR="00B048B3">
              <w:t>3</w:t>
            </w:r>
          </w:p>
        </w:tc>
        <w:tc>
          <w:tcPr>
            <w:tcW w:w="0" w:type="auto"/>
          </w:tcPr>
          <w:p w:rsidR="00343870" w:rsidRDefault="00343870" w:rsidP="00B048B3">
            <w:r>
              <w:t>Определение характера среды растворов кислот и щелочей с помощью индикаторов. Качественные реакции на анионы в растворе (</w:t>
            </w:r>
            <w:r>
              <w:rPr>
                <w:lang w:val="en-US"/>
              </w:rPr>
              <w:t>Cl</w:t>
            </w:r>
            <w:r w:rsidRPr="00BB402B">
              <w:rPr>
                <w:vertAlign w:val="superscript"/>
              </w:rPr>
              <w:t>-</w:t>
            </w:r>
            <w:r w:rsidRPr="00BB402B">
              <w:t xml:space="preserve">, </w:t>
            </w:r>
            <w:r>
              <w:rPr>
                <w:lang w:val="en-US"/>
              </w:rPr>
              <w:t>Br</w:t>
            </w:r>
            <w:r w:rsidRPr="00BB402B">
              <w:rPr>
                <w:vertAlign w:val="superscript"/>
              </w:rPr>
              <w:t>-</w:t>
            </w:r>
            <w:r w:rsidRPr="00BB402B">
              <w:t xml:space="preserve">, </w:t>
            </w:r>
            <w:r>
              <w:rPr>
                <w:lang w:val="en-US"/>
              </w:rPr>
              <w:t>I</w:t>
            </w:r>
            <w:r w:rsidRPr="00BB402B">
              <w:rPr>
                <w:vertAlign w:val="superscript"/>
              </w:rPr>
              <w:t>-</w:t>
            </w:r>
            <w:r w:rsidRPr="00BB402B">
              <w:t xml:space="preserve">, </w:t>
            </w:r>
            <w:r>
              <w:rPr>
                <w:lang w:val="en-US"/>
              </w:rPr>
              <w:t>S</w:t>
            </w:r>
            <w:r w:rsidRPr="00BB402B">
              <w:rPr>
                <w:vertAlign w:val="superscript"/>
              </w:rPr>
              <w:t>2-</w:t>
            </w:r>
            <w:r w:rsidRPr="00BB402B">
              <w:t xml:space="preserve">, </w:t>
            </w:r>
            <w:r>
              <w:rPr>
                <w:lang w:val="en-US"/>
              </w:rPr>
              <w:t>SO</w:t>
            </w:r>
            <w:r w:rsidRPr="00BB402B">
              <w:rPr>
                <w:vertAlign w:val="subscript"/>
              </w:rPr>
              <w:t>3</w:t>
            </w:r>
            <w:r w:rsidRPr="00BB402B">
              <w:rPr>
                <w:vertAlign w:val="superscript"/>
              </w:rPr>
              <w:t>2-</w:t>
            </w:r>
            <w:r w:rsidRPr="00BB402B">
              <w:t xml:space="preserve">, </w:t>
            </w:r>
            <w:r>
              <w:rPr>
                <w:lang w:val="en-US"/>
              </w:rPr>
              <w:t>SO</w:t>
            </w:r>
            <w:r w:rsidRPr="00BB402B">
              <w:rPr>
                <w:vertAlign w:val="subscript"/>
              </w:rPr>
              <w:t>4</w:t>
            </w:r>
            <w:r w:rsidRPr="00BB402B">
              <w:rPr>
                <w:vertAlign w:val="superscript"/>
              </w:rPr>
              <w:t>2-</w:t>
            </w:r>
            <w:r w:rsidRPr="00BB402B">
              <w:t xml:space="preserve">, </w:t>
            </w:r>
            <w:r>
              <w:rPr>
                <w:lang w:val="en-US"/>
              </w:rPr>
              <w:t>NO</w:t>
            </w:r>
            <w:r w:rsidRPr="00BB402B">
              <w:rPr>
                <w:vertAlign w:val="subscript"/>
              </w:rPr>
              <w:t>3</w:t>
            </w:r>
            <w:r w:rsidRPr="00BB402B">
              <w:t xml:space="preserve"> </w:t>
            </w:r>
            <w:r w:rsidRPr="00BB402B">
              <w:rPr>
                <w:vertAlign w:val="superscript"/>
              </w:rPr>
              <w:t>-</w:t>
            </w:r>
            <w:r w:rsidRPr="00BB402B">
              <w:t xml:space="preserve">, </w:t>
            </w:r>
            <w:r>
              <w:rPr>
                <w:lang w:val="en-US"/>
              </w:rPr>
              <w:t>PO</w:t>
            </w:r>
            <w:r w:rsidRPr="00BB402B">
              <w:rPr>
                <w:vertAlign w:val="subscript"/>
              </w:rPr>
              <w:t>4</w:t>
            </w:r>
            <w:r w:rsidRPr="00BB402B">
              <w:t xml:space="preserve"> </w:t>
            </w:r>
            <w:r w:rsidRPr="00BB402B">
              <w:rPr>
                <w:vertAlign w:val="superscript"/>
              </w:rPr>
              <w:t>3-</w:t>
            </w:r>
            <w:r w:rsidRPr="00BB402B">
              <w:t xml:space="preserve">, </w:t>
            </w:r>
            <w:r>
              <w:rPr>
                <w:lang w:val="en-US"/>
              </w:rPr>
              <w:t>CO</w:t>
            </w:r>
            <w:r w:rsidRPr="00BB402B">
              <w:rPr>
                <w:vertAlign w:val="subscript"/>
              </w:rPr>
              <w:t>3</w:t>
            </w:r>
            <w:r w:rsidRPr="00BB402B">
              <w:t xml:space="preserve"> </w:t>
            </w:r>
            <w:r w:rsidRPr="00BB402B">
              <w:rPr>
                <w:vertAlign w:val="superscript"/>
              </w:rPr>
              <w:t>2-</w:t>
            </w:r>
            <w:r w:rsidR="00B048B3">
              <w:t xml:space="preserve">, </w:t>
            </w:r>
            <w:r>
              <w:rPr>
                <w:lang w:val="en-US"/>
              </w:rPr>
              <w:t>SiO</w:t>
            </w:r>
            <w:r w:rsidRPr="00BB402B">
              <w:rPr>
                <w:vertAlign w:val="subscript"/>
              </w:rPr>
              <w:t>3</w:t>
            </w:r>
            <w:r w:rsidRPr="00BB402B">
              <w:t xml:space="preserve"> </w:t>
            </w:r>
            <w:r w:rsidRPr="00BB402B">
              <w:rPr>
                <w:vertAlign w:val="superscript"/>
              </w:rPr>
              <w:t>2-</w:t>
            </w:r>
            <w:r>
              <w:t>)</w:t>
            </w:r>
          </w:p>
          <w:p w:rsidR="00343870" w:rsidRDefault="00343870" w:rsidP="00B048B3">
            <w:r>
              <w:t>Качественные реакции на катионы в растворе (</w:t>
            </w:r>
            <w:r>
              <w:rPr>
                <w:lang w:val="en-US"/>
              </w:rPr>
              <w:t>NH</w:t>
            </w:r>
            <w:r w:rsidRPr="00BB402B">
              <w:rPr>
                <w:vertAlign w:val="subscript"/>
              </w:rPr>
              <w:t>4</w:t>
            </w:r>
            <w:r w:rsidRPr="00BB402B">
              <w:t xml:space="preserve"> </w:t>
            </w:r>
            <w:r w:rsidRPr="00BB402B">
              <w:rPr>
                <w:vertAlign w:val="superscript"/>
              </w:rPr>
              <w:t>+</w:t>
            </w:r>
            <w:r w:rsidRPr="00BB402B">
              <w:t xml:space="preserve">, </w:t>
            </w:r>
            <w:r>
              <w:rPr>
                <w:lang w:val="en-US"/>
              </w:rPr>
              <w:t>Na</w:t>
            </w:r>
            <w:r w:rsidRPr="00BB402B">
              <w:rPr>
                <w:vertAlign w:val="superscript"/>
              </w:rPr>
              <w:t>+</w:t>
            </w:r>
            <w:r w:rsidRPr="00BB402B">
              <w:t xml:space="preserve">, </w:t>
            </w:r>
            <w:r>
              <w:rPr>
                <w:lang w:val="en-US"/>
              </w:rPr>
              <w:t>K</w:t>
            </w:r>
            <w:r w:rsidRPr="00BB402B">
              <w:rPr>
                <w:vertAlign w:val="superscript"/>
              </w:rPr>
              <w:t>+</w:t>
            </w:r>
            <w:r w:rsidRPr="00BB402B">
              <w:t xml:space="preserve">, </w:t>
            </w:r>
            <w:r>
              <w:rPr>
                <w:lang w:val="en-US"/>
              </w:rPr>
              <w:t>Ca</w:t>
            </w:r>
            <w:r w:rsidRPr="00BB402B">
              <w:rPr>
                <w:vertAlign w:val="superscript"/>
              </w:rPr>
              <w:t>2+</w:t>
            </w:r>
            <w:r w:rsidRPr="00BB402B">
              <w:t xml:space="preserve">, </w:t>
            </w:r>
            <w:r>
              <w:rPr>
                <w:lang w:val="en-US"/>
              </w:rPr>
              <w:t>Mg</w:t>
            </w:r>
            <w:r w:rsidRPr="00BB402B">
              <w:rPr>
                <w:vertAlign w:val="superscript"/>
              </w:rPr>
              <w:t>2+</w:t>
            </w:r>
            <w:r w:rsidRPr="00BB402B">
              <w:t xml:space="preserve">, </w:t>
            </w:r>
            <w:r>
              <w:rPr>
                <w:lang w:val="en-US"/>
              </w:rPr>
              <w:t>Fe</w:t>
            </w:r>
            <w:r w:rsidRPr="00BB402B">
              <w:rPr>
                <w:vertAlign w:val="superscript"/>
              </w:rPr>
              <w:t>2+</w:t>
            </w:r>
            <w:r w:rsidRPr="00BB402B">
              <w:t xml:space="preserve">, </w:t>
            </w:r>
            <w:r>
              <w:rPr>
                <w:lang w:val="en-US"/>
              </w:rPr>
              <w:t>Fe</w:t>
            </w:r>
            <w:r w:rsidRPr="00BB402B">
              <w:rPr>
                <w:vertAlign w:val="superscript"/>
              </w:rPr>
              <w:t>3+</w:t>
            </w:r>
            <w:r w:rsidRPr="00BB402B">
              <w:t xml:space="preserve">, </w:t>
            </w:r>
            <w:r>
              <w:rPr>
                <w:lang w:val="en-US"/>
              </w:rPr>
              <w:t>Al</w:t>
            </w:r>
            <w:r w:rsidRPr="00BB402B">
              <w:rPr>
                <w:vertAlign w:val="superscript"/>
              </w:rPr>
              <w:t>3+</w:t>
            </w:r>
            <w:r w:rsidRPr="00BB402B">
              <w:t xml:space="preserve">, </w:t>
            </w:r>
            <w:r>
              <w:rPr>
                <w:lang w:val="en-US"/>
              </w:rPr>
              <w:t>Cu</w:t>
            </w:r>
            <w:r w:rsidRPr="00BB402B">
              <w:rPr>
                <w:vertAlign w:val="superscript"/>
              </w:rPr>
              <w:t>2+</w:t>
            </w:r>
            <w:r w:rsidRPr="00BB402B">
              <w:t xml:space="preserve">, </w:t>
            </w:r>
            <w:r>
              <w:rPr>
                <w:lang w:val="en-US"/>
              </w:rPr>
              <w:t>Zn</w:t>
            </w:r>
            <w:r w:rsidRPr="00BB402B">
              <w:rPr>
                <w:vertAlign w:val="superscript"/>
              </w:rPr>
              <w:t>2+</w:t>
            </w:r>
            <w:r>
              <w:t>)</w:t>
            </w:r>
            <w:r w:rsidR="00B048B3">
              <w:t xml:space="preserve">. </w:t>
            </w:r>
          </w:p>
          <w:p w:rsidR="00D545F1" w:rsidRDefault="00D545F1" w:rsidP="00D545F1">
            <w:pPr>
              <w:ind w:firstLine="0"/>
            </w:pPr>
          </w:p>
        </w:tc>
        <w:tc>
          <w:tcPr>
            <w:tcW w:w="700" w:type="dxa"/>
          </w:tcPr>
          <w:p w:rsidR="00D545F1" w:rsidRDefault="00D545F1" w:rsidP="00D545F1">
            <w:pPr>
              <w:ind w:firstLine="0"/>
            </w:pPr>
          </w:p>
        </w:tc>
        <w:tc>
          <w:tcPr>
            <w:tcW w:w="700" w:type="dxa"/>
          </w:tcPr>
          <w:p w:rsidR="00D545F1" w:rsidRDefault="00D545F1" w:rsidP="00D545F1">
            <w:pPr>
              <w:ind w:firstLine="0"/>
            </w:pPr>
          </w:p>
        </w:tc>
        <w:tc>
          <w:tcPr>
            <w:tcW w:w="0" w:type="auto"/>
          </w:tcPr>
          <w:p w:rsidR="00D545F1" w:rsidRDefault="00D545F1" w:rsidP="00D545F1">
            <w:pPr>
              <w:ind w:firstLine="0"/>
            </w:pPr>
          </w:p>
        </w:tc>
      </w:tr>
      <w:tr w:rsidR="00B048B3" w:rsidTr="00D545F1">
        <w:tc>
          <w:tcPr>
            <w:tcW w:w="0" w:type="auto"/>
          </w:tcPr>
          <w:p w:rsidR="00B048B3" w:rsidRDefault="00B048B3" w:rsidP="00D545F1">
            <w:pPr>
              <w:ind w:firstLine="0"/>
            </w:pPr>
            <w:r>
              <w:t>24</w:t>
            </w:r>
          </w:p>
        </w:tc>
        <w:tc>
          <w:tcPr>
            <w:tcW w:w="0" w:type="auto"/>
          </w:tcPr>
          <w:p w:rsidR="00B048B3" w:rsidRDefault="00B048B3" w:rsidP="00343870">
            <w:r>
              <w:t>Получение газообразных веществ. Качественные реакции на газообразные вещества (кислород, водород, углекислый газ, аммиак)</w:t>
            </w:r>
          </w:p>
        </w:tc>
        <w:tc>
          <w:tcPr>
            <w:tcW w:w="700" w:type="dxa"/>
          </w:tcPr>
          <w:p w:rsidR="00B048B3" w:rsidRDefault="00B048B3" w:rsidP="00D545F1">
            <w:pPr>
              <w:ind w:firstLine="0"/>
            </w:pPr>
          </w:p>
        </w:tc>
        <w:tc>
          <w:tcPr>
            <w:tcW w:w="700" w:type="dxa"/>
          </w:tcPr>
          <w:p w:rsidR="00B048B3" w:rsidRDefault="00B048B3" w:rsidP="00D545F1">
            <w:pPr>
              <w:ind w:firstLine="0"/>
            </w:pPr>
          </w:p>
        </w:tc>
        <w:tc>
          <w:tcPr>
            <w:tcW w:w="0" w:type="auto"/>
          </w:tcPr>
          <w:p w:rsidR="00B048B3" w:rsidRDefault="00B048B3" w:rsidP="00D545F1">
            <w:pPr>
              <w:ind w:firstLine="0"/>
            </w:pPr>
          </w:p>
        </w:tc>
      </w:tr>
      <w:tr w:rsidR="00D545F1" w:rsidTr="00D545F1">
        <w:tc>
          <w:tcPr>
            <w:tcW w:w="0" w:type="auto"/>
          </w:tcPr>
          <w:p w:rsidR="00D545F1" w:rsidRDefault="00343870" w:rsidP="00D545F1">
            <w:pPr>
              <w:ind w:firstLine="0"/>
            </w:pPr>
            <w:r>
              <w:t>2</w:t>
            </w:r>
            <w:r w:rsidR="00B048B3">
              <w:t>5</w:t>
            </w:r>
          </w:p>
        </w:tc>
        <w:tc>
          <w:tcPr>
            <w:tcW w:w="0" w:type="auto"/>
          </w:tcPr>
          <w:p w:rsidR="00B048B3" w:rsidRDefault="00B048B3" w:rsidP="00B048B3">
            <w:r>
              <w:t>Первоначальные сведения об органических веществах: предельных и непредельных углеводородах (метане, этане, этилене, ацетилене)</w:t>
            </w:r>
          </w:p>
          <w:p w:rsidR="00D545F1" w:rsidRDefault="00D545F1" w:rsidP="00D545F1">
            <w:pPr>
              <w:ind w:firstLine="0"/>
            </w:pPr>
          </w:p>
        </w:tc>
        <w:tc>
          <w:tcPr>
            <w:tcW w:w="700" w:type="dxa"/>
          </w:tcPr>
          <w:p w:rsidR="00D545F1" w:rsidRDefault="00D545F1" w:rsidP="00D545F1">
            <w:pPr>
              <w:ind w:firstLine="0"/>
            </w:pPr>
          </w:p>
        </w:tc>
        <w:tc>
          <w:tcPr>
            <w:tcW w:w="700" w:type="dxa"/>
          </w:tcPr>
          <w:p w:rsidR="00D545F1" w:rsidRDefault="00D545F1" w:rsidP="00D545F1">
            <w:pPr>
              <w:ind w:firstLine="0"/>
            </w:pPr>
          </w:p>
        </w:tc>
        <w:tc>
          <w:tcPr>
            <w:tcW w:w="0" w:type="auto"/>
          </w:tcPr>
          <w:p w:rsidR="00D545F1" w:rsidRDefault="00D545F1" w:rsidP="00D545F1">
            <w:pPr>
              <w:ind w:firstLine="0"/>
            </w:pPr>
          </w:p>
        </w:tc>
      </w:tr>
      <w:tr w:rsidR="00D545F1" w:rsidTr="00D545F1">
        <w:tc>
          <w:tcPr>
            <w:tcW w:w="0" w:type="auto"/>
          </w:tcPr>
          <w:p w:rsidR="00D545F1" w:rsidRDefault="00343870" w:rsidP="00D545F1">
            <w:pPr>
              <w:ind w:firstLine="0"/>
            </w:pPr>
            <w:r>
              <w:t>2</w:t>
            </w:r>
            <w:r w:rsidR="00B048B3">
              <w:t>6</w:t>
            </w:r>
          </w:p>
        </w:tc>
        <w:tc>
          <w:tcPr>
            <w:tcW w:w="0" w:type="auto"/>
          </w:tcPr>
          <w:p w:rsidR="00B048B3" w:rsidRDefault="00B048B3" w:rsidP="00B048B3">
            <w:r>
              <w:t>Первоначальные сведения об органических веществах: спиртах (метаноле, этаноле, глицерине), карбоновых кислотах (</w:t>
            </w:r>
            <w:r w:rsidRPr="005E625A">
              <w:rPr>
                <w:i/>
              </w:rPr>
              <w:t>муравьиной,</w:t>
            </w:r>
            <w:r>
              <w:t xml:space="preserve"> уксусной, стеариновой).</w:t>
            </w:r>
          </w:p>
          <w:p w:rsidR="00D545F1" w:rsidRDefault="00D545F1" w:rsidP="00D545F1">
            <w:pPr>
              <w:ind w:firstLine="0"/>
            </w:pPr>
          </w:p>
        </w:tc>
        <w:tc>
          <w:tcPr>
            <w:tcW w:w="700" w:type="dxa"/>
          </w:tcPr>
          <w:p w:rsidR="00D545F1" w:rsidRDefault="00D545F1" w:rsidP="00D545F1">
            <w:pPr>
              <w:ind w:firstLine="0"/>
            </w:pPr>
          </w:p>
        </w:tc>
        <w:tc>
          <w:tcPr>
            <w:tcW w:w="700" w:type="dxa"/>
          </w:tcPr>
          <w:p w:rsidR="00D545F1" w:rsidRDefault="00D545F1" w:rsidP="00D545F1">
            <w:pPr>
              <w:ind w:firstLine="0"/>
            </w:pPr>
          </w:p>
        </w:tc>
        <w:tc>
          <w:tcPr>
            <w:tcW w:w="0" w:type="auto"/>
          </w:tcPr>
          <w:p w:rsidR="00D545F1" w:rsidRDefault="00D545F1" w:rsidP="00D545F1">
            <w:pPr>
              <w:ind w:firstLine="0"/>
            </w:pPr>
          </w:p>
        </w:tc>
      </w:tr>
      <w:tr w:rsidR="00D545F1" w:rsidTr="00D545F1">
        <w:tc>
          <w:tcPr>
            <w:tcW w:w="0" w:type="auto"/>
          </w:tcPr>
          <w:p w:rsidR="00D545F1" w:rsidRDefault="00343870" w:rsidP="00D545F1">
            <w:pPr>
              <w:ind w:firstLine="0"/>
            </w:pPr>
            <w:r>
              <w:t>2</w:t>
            </w:r>
            <w:r w:rsidR="00B048B3">
              <w:t>7</w:t>
            </w:r>
          </w:p>
        </w:tc>
        <w:tc>
          <w:tcPr>
            <w:tcW w:w="0" w:type="auto"/>
          </w:tcPr>
          <w:p w:rsidR="00B048B3" w:rsidRDefault="00B048B3" w:rsidP="00B048B3">
            <w:r>
              <w:t>Биологически важные вещества: белки, жиры, углеводы.</w:t>
            </w:r>
          </w:p>
          <w:p w:rsidR="00D545F1" w:rsidRDefault="00D545F1" w:rsidP="00D545F1">
            <w:pPr>
              <w:ind w:firstLine="0"/>
            </w:pPr>
          </w:p>
        </w:tc>
        <w:tc>
          <w:tcPr>
            <w:tcW w:w="700" w:type="dxa"/>
          </w:tcPr>
          <w:p w:rsidR="00D545F1" w:rsidRDefault="00D545F1" w:rsidP="00D545F1">
            <w:pPr>
              <w:ind w:firstLine="0"/>
            </w:pPr>
          </w:p>
        </w:tc>
        <w:tc>
          <w:tcPr>
            <w:tcW w:w="700" w:type="dxa"/>
          </w:tcPr>
          <w:p w:rsidR="00D545F1" w:rsidRDefault="00D545F1" w:rsidP="00D545F1">
            <w:pPr>
              <w:ind w:firstLine="0"/>
            </w:pPr>
          </w:p>
        </w:tc>
        <w:tc>
          <w:tcPr>
            <w:tcW w:w="0" w:type="auto"/>
          </w:tcPr>
          <w:p w:rsidR="00D545F1" w:rsidRDefault="00D545F1" w:rsidP="00D545F1">
            <w:pPr>
              <w:ind w:firstLine="0"/>
            </w:pPr>
          </w:p>
        </w:tc>
      </w:tr>
      <w:tr w:rsidR="00B048B3" w:rsidTr="00D77650">
        <w:tc>
          <w:tcPr>
            <w:tcW w:w="10420" w:type="dxa"/>
            <w:gridSpan w:val="5"/>
          </w:tcPr>
          <w:p w:rsidR="00B048B3" w:rsidRDefault="00B048B3" w:rsidP="00B048B3">
            <w:pPr>
              <w:rPr>
                <w:b/>
              </w:rPr>
            </w:pPr>
          </w:p>
          <w:p w:rsidR="00B048B3" w:rsidRPr="000E6E4C" w:rsidRDefault="00B048B3" w:rsidP="00B048B3">
            <w:pPr>
              <w:rPr>
                <w:rFonts w:eastAsia="Times New Roman"/>
                <w:b/>
                <w:bCs/>
              </w:rPr>
            </w:pPr>
            <w:r w:rsidRPr="000E6E4C">
              <w:rPr>
                <w:b/>
              </w:rPr>
              <w:t xml:space="preserve">Раздел 3. </w:t>
            </w:r>
            <w:r w:rsidRPr="000E6E4C">
              <w:rPr>
                <w:rFonts w:eastAsia="Times New Roman"/>
                <w:b/>
                <w:bCs/>
              </w:rPr>
              <w:t xml:space="preserve">Тестовый практикум. </w:t>
            </w:r>
            <w:r>
              <w:rPr>
                <w:rFonts w:eastAsia="Times New Roman"/>
                <w:b/>
                <w:bCs/>
              </w:rPr>
              <w:t>(</w:t>
            </w:r>
            <w:r w:rsidRPr="000E6E4C">
              <w:rPr>
                <w:rFonts w:eastAsia="Times New Roman"/>
                <w:b/>
                <w:bCs/>
              </w:rPr>
              <w:t>4 ч</w:t>
            </w:r>
            <w:r>
              <w:rPr>
                <w:rFonts w:eastAsia="Times New Roman"/>
                <w:b/>
                <w:bCs/>
              </w:rPr>
              <w:t>аса)</w:t>
            </w:r>
          </w:p>
          <w:p w:rsidR="00B048B3" w:rsidRDefault="00B048B3" w:rsidP="00D545F1">
            <w:pPr>
              <w:ind w:firstLine="0"/>
            </w:pPr>
          </w:p>
        </w:tc>
      </w:tr>
      <w:tr w:rsidR="00D545F1" w:rsidTr="00D545F1">
        <w:tc>
          <w:tcPr>
            <w:tcW w:w="0" w:type="auto"/>
          </w:tcPr>
          <w:p w:rsidR="00D545F1" w:rsidRDefault="00B048B3" w:rsidP="00D545F1">
            <w:pPr>
              <w:ind w:firstLine="0"/>
            </w:pPr>
            <w:r>
              <w:t>28-29</w:t>
            </w:r>
          </w:p>
        </w:tc>
        <w:tc>
          <w:tcPr>
            <w:tcW w:w="0" w:type="auto"/>
          </w:tcPr>
          <w:p w:rsidR="00D545F1" w:rsidRDefault="00B048B3" w:rsidP="00D545F1">
            <w:pPr>
              <w:ind w:firstLine="0"/>
            </w:pPr>
            <w:r>
              <w:t>Диагностическая работа</w:t>
            </w:r>
          </w:p>
        </w:tc>
        <w:tc>
          <w:tcPr>
            <w:tcW w:w="700" w:type="dxa"/>
          </w:tcPr>
          <w:p w:rsidR="00D545F1" w:rsidRDefault="00D545F1" w:rsidP="00D545F1">
            <w:pPr>
              <w:ind w:firstLine="0"/>
            </w:pPr>
          </w:p>
        </w:tc>
        <w:tc>
          <w:tcPr>
            <w:tcW w:w="700" w:type="dxa"/>
          </w:tcPr>
          <w:p w:rsidR="00D545F1" w:rsidRDefault="00D545F1" w:rsidP="00D545F1">
            <w:pPr>
              <w:ind w:firstLine="0"/>
            </w:pPr>
          </w:p>
        </w:tc>
        <w:tc>
          <w:tcPr>
            <w:tcW w:w="0" w:type="auto"/>
          </w:tcPr>
          <w:p w:rsidR="00D545F1" w:rsidRDefault="00D545F1" w:rsidP="00D545F1">
            <w:pPr>
              <w:ind w:firstLine="0"/>
            </w:pPr>
          </w:p>
        </w:tc>
      </w:tr>
      <w:tr w:rsidR="00D545F1" w:rsidTr="00D545F1">
        <w:tc>
          <w:tcPr>
            <w:tcW w:w="0" w:type="auto"/>
          </w:tcPr>
          <w:p w:rsidR="00D545F1" w:rsidRDefault="00B048B3" w:rsidP="00D545F1">
            <w:pPr>
              <w:ind w:firstLine="0"/>
            </w:pPr>
            <w:r>
              <w:t>30-31</w:t>
            </w:r>
          </w:p>
        </w:tc>
        <w:tc>
          <w:tcPr>
            <w:tcW w:w="0" w:type="auto"/>
          </w:tcPr>
          <w:p w:rsidR="00D545F1" w:rsidRDefault="00B048B3" w:rsidP="00D545F1">
            <w:pPr>
              <w:ind w:firstLine="0"/>
            </w:pPr>
            <w:r>
              <w:t>Диагностическая работа</w:t>
            </w:r>
          </w:p>
        </w:tc>
        <w:tc>
          <w:tcPr>
            <w:tcW w:w="700" w:type="dxa"/>
          </w:tcPr>
          <w:p w:rsidR="00D545F1" w:rsidRDefault="00D545F1" w:rsidP="00D545F1">
            <w:pPr>
              <w:ind w:firstLine="0"/>
            </w:pPr>
          </w:p>
        </w:tc>
        <w:tc>
          <w:tcPr>
            <w:tcW w:w="700" w:type="dxa"/>
          </w:tcPr>
          <w:p w:rsidR="00D545F1" w:rsidRDefault="00D545F1" w:rsidP="00D545F1">
            <w:pPr>
              <w:ind w:firstLine="0"/>
            </w:pPr>
          </w:p>
        </w:tc>
        <w:tc>
          <w:tcPr>
            <w:tcW w:w="0" w:type="auto"/>
          </w:tcPr>
          <w:p w:rsidR="00D545F1" w:rsidRDefault="00D545F1" w:rsidP="00D545F1">
            <w:pPr>
              <w:ind w:firstLine="0"/>
            </w:pPr>
          </w:p>
        </w:tc>
      </w:tr>
      <w:tr w:rsidR="00B048B3" w:rsidTr="009C68D5">
        <w:tc>
          <w:tcPr>
            <w:tcW w:w="10420" w:type="dxa"/>
            <w:gridSpan w:val="5"/>
          </w:tcPr>
          <w:p w:rsidR="00B048B3" w:rsidRDefault="00B048B3" w:rsidP="00B048B3">
            <w:pPr>
              <w:rPr>
                <w:b/>
              </w:rPr>
            </w:pPr>
          </w:p>
          <w:p w:rsidR="00B048B3" w:rsidRDefault="00B048B3" w:rsidP="00B048B3">
            <w:pPr>
              <w:rPr>
                <w:rFonts w:eastAsia="Times New Roman"/>
                <w:b/>
                <w:bCs/>
              </w:rPr>
            </w:pPr>
            <w:r w:rsidRPr="000E6E4C">
              <w:rPr>
                <w:b/>
              </w:rPr>
              <w:t xml:space="preserve">Раздел 4. </w:t>
            </w:r>
            <w:r w:rsidRPr="000E6E4C">
              <w:rPr>
                <w:rFonts w:eastAsia="Times New Roman"/>
                <w:b/>
                <w:bCs/>
              </w:rPr>
              <w:t>Выполнение п</w:t>
            </w:r>
            <w:r>
              <w:rPr>
                <w:rFonts w:eastAsia="Times New Roman"/>
                <w:b/>
                <w:bCs/>
              </w:rPr>
              <w:t>роектно-исследовательских работ (</w:t>
            </w:r>
            <w:r w:rsidRPr="000E6E4C">
              <w:rPr>
                <w:rFonts w:eastAsia="Times New Roman"/>
                <w:b/>
                <w:bCs/>
              </w:rPr>
              <w:t>3ч</w:t>
            </w:r>
            <w:r>
              <w:rPr>
                <w:rFonts w:eastAsia="Times New Roman"/>
                <w:b/>
                <w:bCs/>
              </w:rPr>
              <w:t>аса)</w:t>
            </w:r>
          </w:p>
          <w:p w:rsidR="00B048B3" w:rsidRPr="00B048B3" w:rsidRDefault="00B048B3" w:rsidP="00B048B3">
            <w:pPr>
              <w:rPr>
                <w:rFonts w:eastAsia="Times New Roman"/>
                <w:b/>
                <w:bCs/>
              </w:rPr>
            </w:pPr>
          </w:p>
        </w:tc>
      </w:tr>
      <w:tr w:rsidR="00D545F1" w:rsidTr="00D545F1">
        <w:tc>
          <w:tcPr>
            <w:tcW w:w="0" w:type="auto"/>
          </w:tcPr>
          <w:p w:rsidR="00D545F1" w:rsidRDefault="00B048B3" w:rsidP="00D545F1">
            <w:pPr>
              <w:ind w:firstLine="0"/>
            </w:pPr>
            <w:r>
              <w:t>32-34</w:t>
            </w:r>
          </w:p>
        </w:tc>
        <w:tc>
          <w:tcPr>
            <w:tcW w:w="0" w:type="auto"/>
          </w:tcPr>
          <w:p w:rsidR="00B048B3" w:rsidRDefault="00B048B3" w:rsidP="00B048B3">
            <w:r>
              <w:t>Работа обучающихся по выбранным темам проекта, консультации учителя.</w:t>
            </w:r>
          </w:p>
          <w:p w:rsidR="00D545F1" w:rsidRDefault="00D545F1" w:rsidP="00D545F1">
            <w:pPr>
              <w:ind w:firstLine="0"/>
            </w:pPr>
          </w:p>
        </w:tc>
        <w:tc>
          <w:tcPr>
            <w:tcW w:w="700" w:type="dxa"/>
          </w:tcPr>
          <w:p w:rsidR="00D545F1" w:rsidRDefault="00D545F1" w:rsidP="00D545F1">
            <w:pPr>
              <w:ind w:firstLine="0"/>
            </w:pPr>
          </w:p>
        </w:tc>
        <w:tc>
          <w:tcPr>
            <w:tcW w:w="700" w:type="dxa"/>
          </w:tcPr>
          <w:p w:rsidR="00D545F1" w:rsidRDefault="00D545F1" w:rsidP="00D545F1">
            <w:pPr>
              <w:ind w:firstLine="0"/>
            </w:pPr>
          </w:p>
        </w:tc>
        <w:tc>
          <w:tcPr>
            <w:tcW w:w="0" w:type="auto"/>
          </w:tcPr>
          <w:p w:rsidR="00D545F1" w:rsidRDefault="00D545F1" w:rsidP="00D545F1">
            <w:pPr>
              <w:ind w:firstLine="0"/>
            </w:pPr>
          </w:p>
        </w:tc>
      </w:tr>
    </w:tbl>
    <w:p w:rsidR="003E508E" w:rsidRDefault="003E508E" w:rsidP="00B048B3">
      <w:pPr>
        <w:ind w:firstLine="0"/>
      </w:pPr>
    </w:p>
    <w:sectPr w:rsidR="003E508E" w:rsidSect="009A58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1" w:bottom="567" w:left="85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B0D" w:rsidRDefault="00091B0D" w:rsidP="009A5891">
      <w:r>
        <w:separator/>
      </w:r>
    </w:p>
  </w:endnote>
  <w:endnote w:type="continuationSeparator" w:id="0">
    <w:p w:rsidR="00091B0D" w:rsidRDefault="00091B0D" w:rsidP="009A5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891" w:rsidRDefault="009A589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36751"/>
      <w:docPartObj>
        <w:docPartGallery w:val="Page Numbers (Bottom of Page)"/>
        <w:docPartUnique/>
      </w:docPartObj>
    </w:sdtPr>
    <w:sdtEndPr/>
    <w:sdtContent>
      <w:p w:rsidR="009A5891" w:rsidRDefault="00AC077B">
        <w:pPr>
          <w:pStyle w:val="a7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611F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A5891" w:rsidRDefault="009A589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891" w:rsidRDefault="009A589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B0D" w:rsidRDefault="00091B0D" w:rsidP="009A5891">
      <w:r>
        <w:separator/>
      </w:r>
    </w:p>
  </w:footnote>
  <w:footnote w:type="continuationSeparator" w:id="0">
    <w:p w:rsidR="00091B0D" w:rsidRDefault="00091B0D" w:rsidP="009A5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891" w:rsidRDefault="009A589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891" w:rsidRDefault="009A589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891" w:rsidRDefault="009A589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E0895"/>
    <w:multiLevelType w:val="hybridMultilevel"/>
    <w:tmpl w:val="70FA9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419FB"/>
    <w:multiLevelType w:val="multilevel"/>
    <w:tmpl w:val="CF488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C42E6B"/>
    <w:multiLevelType w:val="hybridMultilevel"/>
    <w:tmpl w:val="F7AACA4C"/>
    <w:lvl w:ilvl="0" w:tplc="5B46F08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4294AEF"/>
    <w:multiLevelType w:val="hybridMultilevel"/>
    <w:tmpl w:val="70FA9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0B15"/>
    <w:rsid w:val="00086862"/>
    <w:rsid w:val="00091B0D"/>
    <w:rsid w:val="000D5D86"/>
    <w:rsid w:val="000E6E4C"/>
    <w:rsid w:val="00114324"/>
    <w:rsid w:val="0016149A"/>
    <w:rsid w:val="00222406"/>
    <w:rsid w:val="00295025"/>
    <w:rsid w:val="002A1F68"/>
    <w:rsid w:val="00343870"/>
    <w:rsid w:val="00343B96"/>
    <w:rsid w:val="003E508E"/>
    <w:rsid w:val="00403275"/>
    <w:rsid w:val="00464CB4"/>
    <w:rsid w:val="00486CC8"/>
    <w:rsid w:val="004B194F"/>
    <w:rsid w:val="004B30C0"/>
    <w:rsid w:val="004C48F1"/>
    <w:rsid w:val="00511C1D"/>
    <w:rsid w:val="0059564B"/>
    <w:rsid w:val="006624F5"/>
    <w:rsid w:val="006F3579"/>
    <w:rsid w:val="00741A26"/>
    <w:rsid w:val="00754E4D"/>
    <w:rsid w:val="00866338"/>
    <w:rsid w:val="008A7293"/>
    <w:rsid w:val="008C53E3"/>
    <w:rsid w:val="0099370F"/>
    <w:rsid w:val="009A5891"/>
    <w:rsid w:val="00A87F9B"/>
    <w:rsid w:val="00A9600D"/>
    <w:rsid w:val="00AC077B"/>
    <w:rsid w:val="00B048B3"/>
    <w:rsid w:val="00B32E60"/>
    <w:rsid w:val="00B80D99"/>
    <w:rsid w:val="00B81BCD"/>
    <w:rsid w:val="00D105A9"/>
    <w:rsid w:val="00D149FB"/>
    <w:rsid w:val="00D545F1"/>
    <w:rsid w:val="00D611F7"/>
    <w:rsid w:val="00DB0B15"/>
    <w:rsid w:val="00E61996"/>
    <w:rsid w:val="00E8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296F54-4689-4060-AF0E-AA5DF88C8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00D"/>
    <w:pPr>
      <w:spacing w:after="200" w:line="276" w:lineRule="auto"/>
      <w:ind w:left="720" w:firstLine="0"/>
      <w:contextualSpacing/>
      <w:jc w:val="left"/>
    </w:pPr>
    <w:rPr>
      <w:rFonts w:asciiTheme="minorHAnsi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295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9A58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A5891"/>
  </w:style>
  <w:style w:type="paragraph" w:styleId="a7">
    <w:name w:val="footer"/>
    <w:basedOn w:val="a"/>
    <w:link w:val="a8"/>
    <w:uiPriority w:val="99"/>
    <w:unhideWhenUsed/>
    <w:rsid w:val="009A58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A5891"/>
  </w:style>
  <w:style w:type="paragraph" w:customStyle="1" w:styleId="c17c20">
    <w:name w:val="c17 c20"/>
    <w:basedOn w:val="a"/>
    <w:rsid w:val="004B194F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paragraph" w:customStyle="1" w:styleId="c5c9">
    <w:name w:val="c5 c9"/>
    <w:basedOn w:val="a"/>
    <w:rsid w:val="00B80D99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character" w:customStyle="1" w:styleId="c21c16">
    <w:name w:val="c21 c16"/>
    <w:basedOn w:val="a0"/>
    <w:rsid w:val="00B80D99"/>
  </w:style>
  <w:style w:type="character" w:customStyle="1" w:styleId="c21">
    <w:name w:val="c21"/>
    <w:basedOn w:val="a0"/>
    <w:rsid w:val="00B80D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2637</Words>
  <Characters>15035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19</cp:revision>
  <dcterms:created xsi:type="dcterms:W3CDTF">2017-09-10T14:48:00Z</dcterms:created>
  <dcterms:modified xsi:type="dcterms:W3CDTF">2022-02-20T13:51:00Z</dcterms:modified>
</cp:coreProperties>
</file>